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05E" w:rsidRPr="00123B86" w:rsidRDefault="00BE705E" w:rsidP="00BE705E">
      <w:r w:rsidRPr="00123B86">
        <w:rPr>
          <w:noProof/>
        </w:rPr>
        <w:drawing>
          <wp:inline distT="0" distB="0" distL="0" distR="0" wp14:anchorId="1F8CE4B3" wp14:editId="7B2E6E48">
            <wp:extent cx="1162050" cy="523875"/>
            <wp:effectExtent l="0" t="0" r="0" b="9525"/>
            <wp:docPr id="2" name="Picture 2" descr="Penn State shield logo with black text and blue shield" title="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istration\PSUplainmarks\blueblackmarks\blueblackmarkWhit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523875"/>
                    </a:xfrm>
                    <a:prstGeom prst="rect">
                      <a:avLst/>
                    </a:prstGeom>
                    <a:noFill/>
                    <a:ln>
                      <a:noFill/>
                    </a:ln>
                  </pic:spPr>
                </pic:pic>
              </a:graphicData>
            </a:graphic>
          </wp:inline>
        </w:drawing>
      </w:r>
    </w:p>
    <w:p w:rsidR="00BE705E" w:rsidRPr="00BE705E" w:rsidRDefault="00BE705E" w:rsidP="00BE705E">
      <w:pPr>
        <w:pStyle w:val="Title"/>
      </w:pPr>
      <w:r w:rsidRPr="00BE705E">
        <w:t xml:space="preserve">Unit Strategic Plan: </w:t>
      </w:r>
      <w:r>
        <w:t>Penn State Altoona</w:t>
      </w:r>
    </w:p>
    <w:p w:rsidR="00BE705E" w:rsidRPr="00BE705E" w:rsidRDefault="00BE705E" w:rsidP="00BE705E">
      <w:pPr>
        <w:pStyle w:val="Subtitle"/>
      </w:pPr>
      <w:r w:rsidRPr="00BE705E">
        <w:t>2014/2015 through 2018/2019</w:t>
      </w:r>
    </w:p>
    <w:p w:rsidR="00BE705E" w:rsidRPr="00BE705E" w:rsidRDefault="00BE705E" w:rsidP="00BE705E">
      <w:pPr>
        <w:pStyle w:val="IntenseQuote"/>
      </w:pPr>
      <w:r w:rsidRPr="00BE705E">
        <w:t xml:space="preserve">A more detailed version of this plan can be found at: </w:t>
      </w:r>
    </w:p>
    <w:p w:rsidR="00BE705E" w:rsidRPr="00BE705E" w:rsidRDefault="00BE705E" w:rsidP="00BE705E">
      <w:pPr>
        <w:pStyle w:val="IntenseQuote"/>
      </w:pPr>
      <w:hyperlink r:id="rId9" w:tooltip="Penn State Altoona Strategic Plan" w:history="1">
        <w:r w:rsidRPr="00A06677">
          <w:rPr>
            <w:rStyle w:val="Hyperlink"/>
          </w:rPr>
          <w:t>http://www.altoona.psu.edu/opir/strategicplan.php</w:t>
        </w:r>
      </w:hyperlink>
      <w:r>
        <w:t xml:space="preserve"> </w:t>
      </w:r>
    </w:p>
    <w:p w:rsidR="00BE705E" w:rsidRDefault="00BE705E" w:rsidP="000102DF">
      <w:pPr>
        <w:contextualSpacing/>
        <w:jc w:val="center"/>
        <w:rPr>
          <w:rFonts w:ascii="Calibri" w:eastAsia="Calibri" w:hAnsi="Calibri"/>
          <w:noProof/>
          <w:color w:val="000000" w:themeColor="text1"/>
          <w:sz w:val="22"/>
          <w:szCs w:val="22"/>
        </w:rPr>
        <w:sectPr w:rsidR="00BE705E" w:rsidSect="00BE705E">
          <w:headerReference w:type="default" r:id="rId10"/>
          <w:footerReference w:type="default" r:id="rId11"/>
          <w:pgSz w:w="12240" w:h="15840"/>
          <w:pgMar w:top="1440" w:right="1440" w:bottom="1440" w:left="1440" w:header="360" w:footer="360" w:gutter="0"/>
          <w:cols w:space="720"/>
          <w:titlePg/>
          <w:docGrid w:linePitch="360"/>
        </w:sectPr>
      </w:pPr>
    </w:p>
    <w:p w:rsidR="00BE705E" w:rsidRDefault="00BE705E" w:rsidP="000102DF">
      <w:pPr>
        <w:contextualSpacing/>
        <w:jc w:val="center"/>
        <w:rPr>
          <w:rFonts w:ascii="Calibri" w:eastAsia="Calibri" w:hAnsi="Calibri"/>
          <w:noProof/>
          <w:color w:val="000000" w:themeColor="text1"/>
          <w:sz w:val="22"/>
          <w:szCs w:val="22"/>
        </w:rPr>
      </w:pPr>
    </w:p>
    <w:p w:rsidR="000102DF" w:rsidRDefault="000102DF" w:rsidP="00BE705E">
      <w:pPr>
        <w:contextualSpacing/>
        <w:jc w:val="center"/>
        <w:rPr>
          <w:rFonts w:eastAsia="SimSun"/>
          <w:smallCaps/>
          <w:color w:val="000000" w:themeColor="text1"/>
          <w:sz w:val="40"/>
          <w:szCs w:val="40"/>
          <w:lang w:eastAsia="ja-JP"/>
        </w:rPr>
      </w:pPr>
      <w:r w:rsidRPr="002A5406">
        <w:rPr>
          <w:rFonts w:ascii="Calibri" w:eastAsia="Calibri" w:hAnsi="Calibri"/>
          <w:noProof/>
          <w:color w:val="000000" w:themeColor="text1"/>
          <w:sz w:val="22"/>
          <w:szCs w:val="22"/>
        </w:rPr>
        <w:drawing>
          <wp:inline distT="0" distB="0" distL="0" distR="0">
            <wp:extent cx="6296025" cy="8353425"/>
            <wp:effectExtent l="0" t="0" r="9525" b="9525"/>
            <wp:docPr id="1" name="Picture 1" descr="Cover Page Image for Penn State Altoona Strategic Plan.  Photograph of building at Penn State Altoona with Penn State Altoona logo at top of image.  Text at bottom of image reads Strategic Plan 2014-19, July 1, 2014." title="Penn State Altoona 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9145" t="9018" r="9162" b="7386"/>
                    <a:stretch/>
                  </pic:blipFill>
                  <pic:spPr bwMode="auto">
                    <a:xfrm>
                      <a:off x="0" y="0"/>
                      <a:ext cx="6297045" cy="8354778"/>
                    </a:xfrm>
                    <a:prstGeom prst="rect">
                      <a:avLst/>
                    </a:prstGeom>
                    <a:noFill/>
                    <a:ln>
                      <a:noFill/>
                    </a:ln>
                    <a:extLst>
                      <a:ext uri="{53640926-AAD7-44D8-BBD7-CCE9431645EC}">
                        <a14:shadowObscured xmlns:a14="http://schemas.microsoft.com/office/drawing/2010/main"/>
                      </a:ext>
                    </a:extLst>
                  </pic:spPr>
                </pic:pic>
              </a:graphicData>
            </a:graphic>
          </wp:inline>
        </w:drawing>
      </w:r>
    </w:p>
    <w:p w:rsidR="00BE705E" w:rsidRPr="002A5406" w:rsidRDefault="00BE705E" w:rsidP="00BE705E">
      <w:pPr>
        <w:contextualSpacing/>
        <w:jc w:val="center"/>
        <w:rPr>
          <w:rFonts w:eastAsia="SimSun"/>
          <w:smallCaps/>
          <w:color w:val="000000" w:themeColor="text1"/>
          <w:sz w:val="40"/>
          <w:szCs w:val="40"/>
          <w:lang w:eastAsia="ja-JP"/>
        </w:rPr>
        <w:sectPr w:rsidR="00BE705E" w:rsidRPr="002A5406" w:rsidSect="000102DF">
          <w:pgSz w:w="12240" w:h="15840"/>
          <w:pgMar w:top="1080" w:right="1080" w:bottom="1080" w:left="1080" w:header="360" w:footer="360" w:gutter="0"/>
          <w:cols w:space="720"/>
          <w:titlePg/>
          <w:docGrid w:linePitch="360"/>
        </w:sectPr>
      </w:pPr>
    </w:p>
    <w:p w:rsidR="00951C48" w:rsidRPr="002A5406" w:rsidRDefault="00951C48" w:rsidP="000102DF">
      <w:pPr>
        <w:pStyle w:val="Heading4"/>
        <w:rPr>
          <w:rFonts w:eastAsia="Calibri"/>
          <w:color w:val="000000" w:themeColor="text1"/>
        </w:rPr>
      </w:pPr>
      <w:r w:rsidRPr="002A5406">
        <w:rPr>
          <w:color w:val="000000" w:themeColor="text1"/>
        </w:rPr>
        <w:t>Penn State Altoona</w:t>
      </w:r>
    </w:p>
    <w:p w:rsidR="00951C48" w:rsidRPr="002A5406" w:rsidRDefault="00951C48" w:rsidP="00204B32">
      <w:pPr>
        <w:contextualSpacing/>
        <w:jc w:val="center"/>
        <w:rPr>
          <w:rFonts w:eastAsia="SimSun"/>
          <w:smallCaps/>
          <w:color w:val="000000" w:themeColor="text1"/>
          <w:sz w:val="40"/>
          <w:szCs w:val="40"/>
          <w:lang w:eastAsia="ja-JP"/>
        </w:rPr>
      </w:pPr>
      <w:r w:rsidRPr="002A5406">
        <w:rPr>
          <w:rFonts w:eastAsia="SimSun"/>
          <w:smallCaps/>
          <w:color w:val="000000" w:themeColor="text1"/>
          <w:sz w:val="40"/>
          <w:szCs w:val="40"/>
          <w:lang w:eastAsia="ja-JP"/>
        </w:rPr>
        <w:t>Strategic Plan, 2014-2019</w:t>
      </w:r>
    </w:p>
    <w:p w:rsidR="00951C48" w:rsidRPr="002A5406" w:rsidRDefault="00951C48" w:rsidP="00951C48">
      <w:pPr>
        <w:spacing w:line="360" w:lineRule="auto"/>
        <w:rPr>
          <w:rFonts w:eastAsia="Calibri"/>
          <w:color w:val="000000" w:themeColor="text1"/>
          <w:sz w:val="24"/>
          <w:szCs w:val="24"/>
        </w:rPr>
      </w:pPr>
    </w:p>
    <w:p w:rsidR="00D57438" w:rsidRPr="002A5406" w:rsidRDefault="00D57438" w:rsidP="00D57438">
      <w:pPr>
        <w:pStyle w:val="Heading1"/>
        <w:rPr>
          <w:color w:val="000000" w:themeColor="text1"/>
        </w:rPr>
      </w:pPr>
      <w:r w:rsidRPr="002A5406">
        <w:rPr>
          <w:color w:val="000000" w:themeColor="text1"/>
        </w:rPr>
        <w:t>Introduction</w:t>
      </w:r>
    </w:p>
    <w:p w:rsidR="00D57438" w:rsidRPr="002A5406" w:rsidRDefault="00D57438" w:rsidP="00D57438">
      <w:pPr>
        <w:spacing w:line="360" w:lineRule="auto"/>
        <w:rPr>
          <w:rFonts w:eastAsia="Calibri"/>
          <w:smallCaps/>
          <w:color w:val="000000" w:themeColor="text1"/>
          <w:sz w:val="16"/>
          <w:szCs w:val="16"/>
        </w:rPr>
      </w:pPr>
    </w:p>
    <w:p w:rsidR="00AC1609" w:rsidRPr="002A5406" w:rsidRDefault="00D57438" w:rsidP="00FE3D97">
      <w:pPr>
        <w:pStyle w:val="BodyText2"/>
        <w:rPr>
          <w:color w:val="000000" w:themeColor="text1"/>
        </w:rPr>
      </w:pPr>
      <w:r w:rsidRPr="002A5406">
        <w:rPr>
          <w:color w:val="000000" w:themeColor="text1"/>
        </w:rPr>
        <w:t>Penn State Altoona’s 2014-19 Strategic Plan builds on the success of previous plans and leverages our College’s strengths in pursuit of our mission and vision. Penn State Altoona strives to be the premier campus college at Penn State, distinguished by our innovative, high-quality academic programs; student-centered engagement experiences; innovative research and creative activities; and purposeful educational, economic, and cultural collaborations with our community. The mission and five-year vision of our College are reflected in the goals, strategies, and action items of our 2014-19 plan. The strategic direction of Penn State Altoona’s plan also aligns with Penn State President Eric Barron’s imperatives, the strategic planning pillars from University Provo</w:t>
      </w:r>
      <w:r w:rsidR="00764237">
        <w:rPr>
          <w:color w:val="000000" w:themeColor="text1"/>
        </w:rPr>
        <w:t>st Nick Jones, and our</w:t>
      </w:r>
      <w:r w:rsidRPr="002A5406">
        <w:rPr>
          <w:color w:val="000000" w:themeColor="text1"/>
        </w:rPr>
        <w:t xml:space="preserve"> University’s broader commitment to the land-grant mission. </w:t>
      </w:r>
    </w:p>
    <w:p w:rsidR="00AC1609" w:rsidRPr="002A5406" w:rsidRDefault="00AC1609" w:rsidP="00FE3D97">
      <w:pPr>
        <w:spacing w:line="360" w:lineRule="auto"/>
        <w:jc w:val="left"/>
        <w:rPr>
          <w:rFonts w:eastAsia="Calibri"/>
          <w:color w:val="000000" w:themeColor="text1"/>
          <w:sz w:val="24"/>
          <w:szCs w:val="24"/>
        </w:rPr>
      </w:pPr>
    </w:p>
    <w:p w:rsidR="00D57438" w:rsidRPr="002A5406" w:rsidRDefault="00AC1609" w:rsidP="00FE3D97">
      <w:pPr>
        <w:spacing w:line="360" w:lineRule="auto"/>
        <w:jc w:val="left"/>
        <w:rPr>
          <w:rFonts w:eastAsia="Calibri"/>
          <w:color w:val="000000" w:themeColor="text1"/>
          <w:sz w:val="24"/>
          <w:szCs w:val="24"/>
        </w:rPr>
      </w:pPr>
      <w:r w:rsidRPr="002A5406">
        <w:rPr>
          <w:rFonts w:eastAsia="Calibri"/>
          <w:color w:val="000000" w:themeColor="text1"/>
          <w:sz w:val="24"/>
          <w:szCs w:val="24"/>
        </w:rPr>
        <w:t>This condensed version of our plan highlights our</w:t>
      </w:r>
      <w:r w:rsidR="00FE3D97" w:rsidRPr="002A5406">
        <w:rPr>
          <w:rFonts w:eastAsia="Calibri"/>
          <w:color w:val="000000" w:themeColor="text1"/>
          <w:sz w:val="24"/>
          <w:szCs w:val="24"/>
        </w:rPr>
        <w:t xml:space="preserve"> College’s</w:t>
      </w:r>
      <w:r w:rsidRPr="002A5406">
        <w:rPr>
          <w:rFonts w:eastAsia="Calibri"/>
          <w:color w:val="000000" w:themeColor="text1"/>
          <w:sz w:val="24"/>
          <w:szCs w:val="24"/>
        </w:rPr>
        <w:t xml:space="preserve"> </w:t>
      </w:r>
      <w:r w:rsidR="004829F6" w:rsidRPr="002A5406">
        <w:rPr>
          <w:rFonts w:eastAsia="Calibri"/>
          <w:color w:val="000000" w:themeColor="text1"/>
          <w:sz w:val="24"/>
          <w:szCs w:val="24"/>
        </w:rPr>
        <w:t>resource priorities and key initiatives</w:t>
      </w:r>
      <w:r w:rsidRPr="002A5406">
        <w:rPr>
          <w:rFonts w:eastAsia="Calibri"/>
          <w:color w:val="000000" w:themeColor="text1"/>
          <w:sz w:val="24"/>
          <w:szCs w:val="24"/>
        </w:rPr>
        <w:t xml:space="preserve"> over the next five years. However, resource constraints remain the greatest challenge to Penn State Altoona’s ability to realize our mission and vision. Penn State Altoona recognizes the continued efforts of the P</w:t>
      </w:r>
      <w:r w:rsidR="00AD214E">
        <w:rPr>
          <w:rFonts w:eastAsia="Calibri"/>
          <w:color w:val="000000" w:themeColor="text1"/>
          <w:sz w:val="24"/>
          <w:szCs w:val="24"/>
        </w:rPr>
        <w:t>rovost and the Vice President for</w:t>
      </w:r>
      <w:r w:rsidRPr="002A5406">
        <w:rPr>
          <w:rFonts w:eastAsia="Calibri"/>
          <w:color w:val="000000" w:themeColor="text1"/>
          <w:sz w:val="24"/>
          <w:szCs w:val="24"/>
        </w:rPr>
        <w:t xml:space="preserve"> Commonwealth Campuses to revise the current incremental budget model that has hindered our </w:t>
      </w:r>
      <w:r w:rsidR="006B61D4" w:rsidRPr="002A5406">
        <w:rPr>
          <w:rFonts w:eastAsia="Calibri"/>
          <w:color w:val="000000" w:themeColor="text1"/>
          <w:sz w:val="24"/>
          <w:szCs w:val="24"/>
        </w:rPr>
        <w:t>efforts to strategically invest in key people, programs,</w:t>
      </w:r>
      <w:r w:rsidR="00947398" w:rsidRPr="002A5406">
        <w:rPr>
          <w:rFonts w:eastAsia="Calibri"/>
          <w:color w:val="000000" w:themeColor="text1"/>
          <w:sz w:val="24"/>
          <w:szCs w:val="24"/>
        </w:rPr>
        <w:t xml:space="preserve"> services, and facilities at our</w:t>
      </w:r>
      <w:r w:rsidR="006B61D4" w:rsidRPr="002A5406">
        <w:rPr>
          <w:rFonts w:eastAsia="Calibri"/>
          <w:color w:val="000000" w:themeColor="text1"/>
          <w:sz w:val="24"/>
          <w:szCs w:val="24"/>
        </w:rPr>
        <w:t xml:space="preserve"> College. Penn State Altoona looks forward to continuing to work with University administration on changes to the </w:t>
      </w:r>
      <w:r w:rsidR="00BC797E" w:rsidRPr="002A5406">
        <w:rPr>
          <w:rFonts w:eastAsia="Calibri"/>
          <w:color w:val="000000" w:themeColor="text1"/>
          <w:sz w:val="24"/>
          <w:szCs w:val="24"/>
        </w:rPr>
        <w:t xml:space="preserve">budget </w:t>
      </w:r>
      <w:r w:rsidR="006B61D4" w:rsidRPr="002A5406">
        <w:rPr>
          <w:rFonts w:eastAsia="Calibri"/>
          <w:color w:val="000000" w:themeColor="text1"/>
          <w:sz w:val="24"/>
          <w:szCs w:val="24"/>
        </w:rPr>
        <w:t xml:space="preserve">model that will allow our College to retain a higher percentage </w:t>
      </w:r>
      <w:r w:rsidR="007822C6" w:rsidRPr="002A5406">
        <w:rPr>
          <w:rFonts w:eastAsia="Calibri"/>
          <w:color w:val="000000" w:themeColor="text1"/>
          <w:sz w:val="24"/>
          <w:szCs w:val="24"/>
        </w:rPr>
        <w:t xml:space="preserve">of </w:t>
      </w:r>
      <w:r w:rsidR="006B61D4" w:rsidRPr="002A5406">
        <w:rPr>
          <w:rFonts w:eastAsia="Calibri"/>
          <w:color w:val="000000" w:themeColor="text1"/>
          <w:sz w:val="24"/>
          <w:szCs w:val="24"/>
        </w:rPr>
        <w:t>our tuition income</w:t>
      </w:r>
      <w:r w:rsidR="00BC797E" w:rsidRPr="002A5406">
        <w:rPr>
          <w:rFonts w:eastAsia="Calibri"/>
          <w:color w:val="000000" w:themeColor="text1"/>
          <w:sz w:val="24"/>
          <w:szCs w:val="24"/>
        </w:rPr>
        <w:t xml:space="preserve"> and </w:t>
      </w:r>
      <w:r w:rsidR="00B20BA0" w:rsidRPr="002A5406">
        <w:rPr>
          <w:rFonts w:eastAsia="Calibri"/>
          <w:color w:val="000000" w:themeColor="text1"/>
          <w:sz w:val="24"/>
          <w:szCs w:val="24"/>
        </w:rPr>
        <w:t xml:space="preserve">advance </w:t>
      </w:r>
      <w:r w:rsidR="00BC797E" w:rsidRPr="002A5406">
        <w:rPr>
          <w:rFonts w:eastAsia="Calibri"/>
          <w:color w:val="000000" w:themeColor="text1"/>
          <w:sz w:val="24"/>
          <w:szCs w:val="24"/>
        </w:rPr>
        <w:t xml:space="preserve">the strategic goals </w:t>
      </w:r>
      <w:r w:rsidR="009F3074" w:rsidRPr="002A5406">
        <w:rPr>
          <w:rFonts w:eastAsia="Calibri"/>
          <w:color w:val="000000" w:themeColor="text1"/>
          <w:sz w:val="24"/>
          <w:szCs w:val="24"/>
        </w:rPr>
        <w:t>in</w:t>
      </w:r>
      <w:r w:rsidR="00B20BA0" w:rsidRPr="002A5406">
        <w:rPr>
          <w:rFonts w:eastAsia="Calibri"/>
          <w:color w:val="000000" w:themeColor="text1"/>
          <w:sz w:val="24"/>
          <w:szCs w:val="24"/>
        </w:rPr>
        <w:t xml:space="preserve"> our 2014-19 plan. </w:t>
      </w:r>
    </w:p>
    <w:p w:rsidR="00D57438" w:rsidRPr="002A5406" w:rsidRDefault="00D57438" w:rsidP="00D57438">
      <w:pPr>
        <w:pStyle w:val="Heading1"/>
        <w:numPr>
          <w:ilvl w:val="0"/>
          <w:numId w:val="0"/>
        </w:numPr>
        <w:rPr>
          <w:color w:val="000000" w:themeColor="text1"/>
        </w:rPr>
      </w:pPr>
    </w:p>
    <w:p w:rsidR="00951C48" w:rsidRPr="002A5406" w:rsidRDefault="00951C48" w:rsidP="00D57438">
      <w:pPr>
        <w:pStyle w:val="Heading1"/>
        <w:rPr>
          <w:color w:val="000000" w:themeColor="text1"/>
        </w:rPr>
      </w:pPr>
      <w:r w:rsidRPr="002A5406">
        <w:rPr>
          <w:color w:val="000000" w:themeColor="text1"/>
        </w:rPr>
        <w:t xml:space="preserve">Mission </w:t>
      </w:r>
    </w:p>
    <w:p w:rsidR="00951C48" w:rsidRPr="002A5406" w:rsidRDefault="00951C48" w:rsidP="00C204BA">
      <w:pPr>
        <w:spacing w:line="360" w:lineRule="auto"/>
        <w:rPr>
          <w:rFonts w:eastAsia="Calibri"/>
          <w:color w:val="000000" w:themeColor="text1"/>
          <w:sz w:val="16"/>
          <w:szCs w:val="16"/>
        </w:rPr>
      </w:pPr>
    </w:p>
    <w:p w:rsidR="00951C48" w:rsidRPr="002A5406" w:rsidRDefault="00951C48" w:rsidP="00FE3D97">
      <w:pPr>
        <w:pStyle w:val="BodyText"/>
        <w:jc w:val="left"/>
        <w:rPr>
          <w:color w:val="000000" w:themeColor="text1"/>
        </w:rPr>
      </w:pPr>
      <w:r w:rsidRPr="002A5406">
        <w:rPr>
          <w:color w:val="000000" w:themeColor="text1"/>
        </w:rPr>
        <w:t>Penn State Altoona’s mission is to cultivate a vibrant learning environment through excellence in teaching, research, creative activities, outreach and the advancement of personal, social, and intellectual growth, and to empower a diverse student body with the knowledge and skills to be critical thinkers, lifelong learners, and civically-engaged global citizens.</w:t>
      </w:r>
    </w:p>
    <w:p w:rsidR="00204B32" w:rsidRPr="002A5406" w:rsidRDefault="00204B32" w:rsidP="00204B32">
      <w:pPr>
        <w:spacing w:line="360" w:lineRule="auto"/>
        <w:rPr>
          <w:rFonts w:eastAsia="Calibri"/>
          <w:color w:val="000000" w:themeColor="text1"/>
          <w:sz w:val="24"/>
          <w:szCs w:val="24"/>
        </w:rPr>
      </w:pPr>
    </w:p>
    <w:p w:rsidR="00C204BA" w:rsidRPr="002A5406" w:rsidRDefault="00C204BA" w:rsidP="00204B32">
      <w:pPr>
        <w:spacing w:line="360" w:lineRule="auto"/>
        <w:rPr>
          <w:rFonts w:eastAsia="Calibri"/>
          <w:color w:val="000000" w:themeColor="text1"/>
          <w:sz w:val="24"/>
          <w:szCs w:val="24"/>
        </w:rPr>
      </w:pPr>
    </w:p>
    <w:p w:rsidR="00951C48" w:rsidRPr="002A5406" w:rsidRDefault="00951C48" w:rsidP="00526691">
      <w:pPr>
        <w:pStyle w:val="Heading1"/>
        <w:rPr>
          <w:color w:val="000000" w:themeColor="text1"/>
        </w:rPr>
      </w:pPr>
      <w:r w:rsidRPr="002A5406">
        <w:rPr>
          <w:color w:val="000000" w:themeColor="text1"/>
        </w:rPr>
        <w:t>Vision</w:t>
      </w:r>
    </w:p>
    <w:p w:rsidR="00951C48" w:rsidRPr="002A5406" w:rsidRDefault="00951C48" w:rsidP="00526691">
      <w:pPr>
        <w:spacing w:line="360" w:lineRule="auto"/>
        <w:jc w:val="left"/>
        <w:rPr>
          <w:rFonts w:eastAsia="Calibri"/>
          <w:color w:val="000000" w:themeColor="text1"/>
          <w:sz w:val="16"/>
          <w:szCs w:val="16"/>
        </w:rPr>
      </w:pPr>
    </w:p>
    <w:p w:rsidR="00D57438" w:rsidRPr="002A5406" w:rsidRDefault="00951C48" w:rsidP="00FE3D97">
      <w:pPr>
        <w:pStyle w:val="BodyText"/>
        <w:jc w:val="left"/>
        <w:rPr>
          <w:color w:val="000000" w:themeColor="text1"/>
        </w:rPr>
      </w:pPr>
      <w:r w:rsidRPr="002A5406">
        <w:rPr>
          <w:color w:val="000000" w:themeColor="text1"/>
        </w:rPr>
        <w:t xml:space="preserve">Penn State Altoona strives to be the premier campus college at Penn State, renowned for our innovative, high-quality programs, student-centered engagement in the undergraduate classroom and in cutting-edge research and creative activities, effective service to the academy, and purposeful outreach to the community. </w:t>
      </w:r>
    </w:p>
    <w:p w:rsidR="00D57438" w:rsidRPr="002A5406" w:rsidRDefault="00D57438" w:rsidP="00526691">
      <w:pPr>
        <w:spacing w:line="360" w:lineRule="auto"/>
        <w:jc w:val="left"/>
        <w:rPr>
          <w:rFonts w:eastAsia="Calibri"/>
          <w:color w:val="000000" w:themeColor="text1"/>
          <w:sz w:val="24"/>
          <w:szCs w:val="24"/>
        </w:rPr>
      </w:pPr>
    </w:p>
    <w:p w:rsidR="00EA4A90" w:rsidRPr="002A5406" w:rsidRDefault="003D4DA6" w:rsidP="003D4DA6">
      <w:pPr>
        <w:pStyle w:val="Heading1"/>
        <w:rPr>
          <w:color w:val="000000" w:themeColor="text1"/>
          <w:sz w:val="16"/>
          <w:szCs w:val="16"/>
        </w:rPr>
      </w:pPr>
      <w:r w:rsidRPr="002A5406">
        <w:rPr>
          <w:color w:val="000000" w:themeColor="text1"/>
        </w:rPr>
        <w:t>Goals</w:t>
      </w:r>
    </w:p>
    <w:p w:rsidR="00470B9F" w:rsidRPr="00470B9F" w:rsidRDefault="00470B9F" w:rsidP="00FE3D97">
      <w:pPr>
        <w:spacing w:line="360" w:lineRule="auto"/>
        <w:jc w:val="left"/>
        <w:rPr>
          <w:rFonts w:eastAsia="Calibri"/>
          <w:color w:val="000000" w:themeColor="text1"/>
          <w:sz w:val="16"/>
          <w:szCs w:val="16"/>
        </w:rPr>
      </w:pPr>
    </w:p>
    <w:p w:rsidR="006A6DD8" w:rsidRPr="002A5406" w:rsidRDefault="002E7D6B" w:rsidP="00FE3D97">
      <w:pPr>
        <w:spacing w:line="360" w:lineRule="auto"/>
        <w:jc w:val="left"/>
        <w:rPr>
          <w:rFonts w:eastAsia="Calibri"/>
          <w:color w:val="000000" w:themeColor="text1"/>
          <w:sz w:val="24"/>
          <w:szCs w:val="24"/>
        </w:rPr>
      </w:pPr>
      <w:r w:rsidRPr="002A5406">
        <w:rPr>
          <w:rFonts w:eastAsia="Calibri"/>
          <w:color w:val="000000" w:themeColor="text1"/>
          <w:sz w:val="24"/>
          <w:szCs w:val="24"/>
        </w:rPr>
        <w:t xml:space="preserve">Goal 1: Cultivate academic excellence </w:t>
      </w:r>
      <w:r w:rsidR="00C64B8D" w:rsidRPr="002A5406">
        <w:rPr>
          <w:rFonts w:eastAsia="Calibri"/>
          <w:color w:val="000000" w:themeColor="text1"/>
          <w:sz w:val="24"/>
          <w:szCs w:val="24"/>
        </w:rPr>
        <w:t xml:space="preserve">by </w:t>
      </w:r>
      <w:r w:rsidRPr="002A5406">
        <w:rPr>
          <w:rFonts w:eastAsia="Calibri"/>
          <w:color w:val="000000" w:themeColor="text1"/>
          <w:sz w:val="24"/>
          <w:szCs w:val="24"/>
        </w:rPr>
        <w:t>support</w:t>
      </w:r>
      <w:r w:rsidR="00C64B8D" w:rsidRPr="002A5406">
        <w:rPr>
          <w:rFonts w:eastAsia="Calibri"/>
          <w:color w:val="000000" w:themeColor="text1"/>
          <w:sz w:val="24"/>
          <w:szCs w:val="24"/>
        </w:rPr>
        <w:t>ing</w:t>
      </w:r>
      <w:r w:rsidRPr="002A5406">
        <w:rPr>
          <w:rFonts w:eastAsia="Calibri"/>
          <w:color w:val="000000" w:themeColor="text1"/>
          <w:sz w:val="24"/>
          <w:szCs w:val="24"/>
        </w:rPr>
        <w:t xml:space="preserve"> </w:t>
      </w:r>
      <w:r w:rsidR="006A6DD8" w:rsidRPr="002A5406">
        <w:rPr>
          <w:rFonts w:eastAsia="Calibri"/>
          <w:color w:val="000000" w:themeColor="text1"/>
          <w:sz w:val="24"/>
          <w:szCs w:val="24"/>
        </w:rPr>
        <w:t xml:space="preserve">engaged </w:t>
      </w:r>
      <w:r w:rsidRPr="002A5406">
        <w:rPr>
          <w:rFonts w:eastAsia="Calibri"/>
          <w:color w:val="000000" w:themeColor="text1"/>
          <w:sz w:val="24"/>
          <w:szCs w:val="24"/>
        </w:rPr>
        <w:t>student learning</w:t>
      </w:r>
      <w:r w:rsidR="00947398" w:rsidRPr="002A5406">
        <w:rPr>
          <w:rFonts w:eastAsia="Calibri"/>
          <w:color w:val="000000" w:themeColor="text1"/>
          <w:sz w:val="24"/>
          <w:szCs w:val="24"/>
        </w:rPr>
        <w:t>;</w:t>
      </w:r>
      <w:r w:rsidR="00C64B8D" w:rsidRPr="002A5406">
        <w:rPr>
          <w:rFonts w:eastAsia="Calibri"/>
          <w:color w:val="000000" w:themeColor="text1"/>
          <w:sz w:val="24"/>
          <w:szCs w:val="24"/>
        </w:rPr>
        <w:t xml:space="preserve"> advancing</w:t>
      </w:r>
      <w:r w:rsidRPr="002A5406">
        <w:rPr>
          <w:rFonts w:eastAsia="Calibri"/>
          <w:color w:val="000000" w:themeColor="text1"/>
          <w:sz w:val="24"/>
          <w:szCs w:val="24"/>
        </w:rPr>
        <w:t xml:space="preserve"> high-quality teach</w:t>
      </w:r>
      <w:r w:rsidR="00C64B8D" w:rsidRPr="002A5406">
        <w:rPr>
          <w:rFonts w:eastAsia="Calibri"/>
          <w:color w:val="000000" w:themeColor="text1"/>
          <w:sz w:val="24"/>
          <w:szCs w:val="24"/>
        </w:rPr>
        <w:t xml:space="preserve">ing, research, and service; strengthening </w:t>
      </w:r>
      <w:r w:rsidRPr="002A5406">
        <w:rPr>
          <w:rFonts w:eastAsia="Calibri"/>
          <w:color w:val="000000" w:themeColor="text1"/>
          <w:sz w:val="24"/>
          <w:szCs w:val="24"/>
        </w:rPr>
        <w:t xml:space="preserve">academic programs and support services; </w:t>
      </w:r>
      <w:r w:rsidR="00C64B8D" w:rsidRPr="002A5406">
        <w:rPr>
          <w:rFonts w:eastAsia="Calibri"/>
          <w:color w:val="000000" w:themeColor="text1"/>
          <w:sz w:val="24"/>
          <w:szCs w:val="24"/>
        </w:rPr>
        <w:t xml:space="preserve">enhancing </w:t>
      </w:r>
      <w:r w:rsidR="006A6DD8" w:rsidRPr="002A5406">
        <w:rPr>
          <w:rFonts w:eastAsia="Calibri"/>
          <w:color w:val="000000" w:themeColor="text1"/>
          <w:sz w:val="24"/>
          <w:szCs w:val="24"/>
        </w:rPr>
        <w:t>student life progra</w:t>
      </w:r>
      <w:r w:rsidR="00C64B8D" w:rsidRPr="002A5406">
        <w:rPr>
          <w:rFonts w:eastAsia="Calibri"/>
          <w:color w:val="000000" w:themeColor="text1"/>
          <w:sz w:val="24"/>
          <w:szCs w:val="24"/>
        </w:rPr>
        <w:t>ms and co-curricular activities;</w:t>
      </w:r>
      <w:r w:rsidR="006A6DD8" w:rsidRPr="002A5406">
        <w:rPr>
          <w:rFonts w:eastAsia="Calibri"/>
          <w:color w:val="000000" w:themeColor="text1"/>
          <w:sz w:val="24"/>
          <w:szCs w:val="24"/>
        </w:rPr>
        <w:t xml:space="preserve"> and </w:t>
      </w:r>
      <w:r w:rsidR="001D6987" w:rsidRPr="002A5406">
        <w:rPr>
          <w:rFonts w:eastAsia="Calibri"/>
          <w:color w:val="000000" w:themeColor="text1"/>
          <w:sz w:val="24"/>
          <w:szCs w:val="24"/>
        </w:rPr>
        <w:t>increasing service to our communities.</w:t>
      </w:r>
    </w:p>
    <w:p w:rsidR="00C204BA" w:rsidRPr="002A5406" w:rsidRDefault="00C204BA" w:rsidP="00FE3D97">
      <w:pPr>
        <w:spacing w:line="360" w:lineRule="auto"/>
        <w:jc w:val="left"/>
        <w:rPr>
          <w:rFonts w:eastAsia="Calibri"/>
          <w:color w:val="000000" w:themeColor="text1"/>
          <w:sz w:val="24"/>
          <w:szCs w:val="24"/>
        </w:rPr>
      </w:pPr>
    </w:p>
    <w:p w:rsidR="006A6DD8" w:rsidRPr="002A5406" w:rsidRDefault="006A6DD8" w:rsidP="00FE3D97">
      <w:pPr>
        <w:spacing w:line="360" w:lineRule="auto"/>
        <w:jc w:val="left"/>
        <w:rPr>
          <w:rFonts w:eastAsia="Calibri"/>
          <w:color w:val="000000" w:themeColor="text1"/>
          <w:sz w:val="24"/>
          <w:szCs w:val="24"/>
        </w:rPr>
      </w:pPr>
      <w:r w:rsidRPr="002A5406">
        <w:rPr>
          <w:rFonts w:eastAsia="Calibri"/>
          <w:color w:val="000000" w:themeColor="text1"/>
          <w:sz w:val="24"/>
          <w:szCs w:val="24"/>
        </w:rPr>
        <w:t xml:space="preserve">Goal 2: </w:t>
      </w:r>
      <w:r w:rsidR="00943592" w:rsidRPr="002A5406">
        <w:rPr>
          <w:rFonts w:eastAsia="Calibri"/>
          <w:color w:val="000000" w:themeColor="text1"/>
          <w:sz w:val="24"/>
          <w:szCs w:val="24"/>
        </w:rPr>
        <w:t xml:space="preserve">Promote strategic growth of </w:t>
      </w:r>
      <w:r w:rsidR="00D37FA8" w:rsidRPr="002A5406">
        <w:rPr>
          <w:rFonts w:eastAsia="Calibri"/>
          <w:color w:val="000000" w:themeColor="text1"/>
          <w:sz w:val="24"/>
          <w:szCs w:val="24"/>
        </w:rPr>
        <w:t>our</w:t>
      </w:r>
      <w:r w:rsidR="00E94E59" w:rsidRPr="002A5406">
        <w:rPr>
          <w:rFonts w:eastAsia="Calibri"/>
          <w:color w:val="000000" w:themeColor="text1"/>
          <w:sz w:val="24"/>
          <w:szCs w:val="24"/>
        </w:rPr>
        <w:t xml:space="preserve"> </w:t>
      </w:r>
      <w:r w:rsidR="00943592" w:rsidRPr="002A5406">
        <w:rPr>
          <w:rFonts w:eastAsia="Calibri"/>
          <w:color w:val="000000" w:themeColor="text1"/>
          <w:sz w:val="24"/>
          <w:szCs w:val="24"/>
        </w:rPr>
        <w:t>College</w:t>
      </w:r>
      <w:r w:rsidR="00682C39" w:rsidRPr="002A5406">
        <w:rPr>
          <w:rFonts w:eastAsia="Calibri"/>
          <w:color w:val="000000" w:themeColor="text1"/>
          <w:sz w:val="24"/>
          <w:szCs w:val="24"/>
        </w:rPr>
        <w:t xml:space="preserve"> by increasing enrollments, developing new sources of non-tuition income, and reducing costs through improved efficiencies.</w:t>
      </w:r>
    </w:p>
    <w:p w:rsidR="00C204BA" w:rsidRPr="002A5406" w:rsidRDefault="00C204BA" w:rsidP="00FE3D97">
      <w:pPr>
        <w:spacing w:line="360" w:lineRule="auto"/>
        <w:jc w:val="left"/>
        <w:rPr>
          <w:rFonts w:eastAsia="Calibri"/>
          <w:color w:val="000000" w:themeColor="text1"/>
          <w:sz w:val="24"/>
          <w:szCs w:val="24"/>
        </w:rPr>
      </w:pPr>
    </w:p>
    <w:p w:rsidR="006A6DD8" w:rsidRPr="002A5406" w:rsidRDefault="006A6DD8" w:rsidP="00FE3D97">
      <w:pPr>
        <w:spacing w:line="360" w:lineRule="auto"/>
        <w:jc w:val="left"/>
        <w:rPr>
          <w:rFonts w:eastAsia="Calibri"/>
          <w:color w:val="000000" w:themeColor="text1"/>
          <w:sz w:val="24"/>
          <w:szCs w:val="24"/>
        </w:rPr>
      </w:pPr>
      <w:r w:rsidRPr="002A5406">
        <w:rPr>
          <w:rFonts w:eastAsia="Calibri"/>
          <w:color w:val="000000" w:themeColor="text1"/>
          <w:sz w:val="24"/>
          <w:szCs w:val="24"/>
        </w:rPr>
        <w:t>Goal 3: Create a more inclusive, diverse, civil, and ethical learning community.</w:t>
      </w:r>
    </w:p>
    <w:p w:rsidR="00C204BA" w:rsidRPr="002A5406" w:rsidRDefault="00C204BA" w:rsidP="00FE3D97">
      <w:pPr>
        <w:spacing w:line="360" w:lineRule="auto"/>
        <w:jc w:val="left"/>
        <w:rPr>
          <w:rFonts w:eastAsia="Calibri"/>
          <w:color w:val="000000" w:themeColor="text1"/>
          <w:sz w:val="24"/>
          <w:szCs w:val="24"/>
        </w:rPr>
      </w:pPr>
    </w:p>
    <w:p w:rsidR="002E7D6B" w:rsidRPr="002A5406" w:rsidRDefault="006A6DD8" w:rsidP="00FE3D97">
      <w:pPr>
        <w:spacing w:line="360" w:lineRule="auto"/>
        <w:jc w:val="left"/>
        <w:rPr>
          <w:rFonts w:eastAsia="Calibri"/>
          <w:color w:val="000000" w:themeColor="text1"/>
          <w:sz w:val="24"/>
          <w:szCs w:val="24"/>
        </w:rPr>
      </w:pPr>
      <w:r w:rsidRPr="002A5406">
        <w:rPr>
          <w:rFonts w:eastAsia="Calibri"/>
          <w:color w:val="000000" w:themeColor="text1"/>
          <w:sz w:val="24"/>
          <w:szCs w:val="24"/>
        </w:rPr>
        <w:t>Goal</w:t>
      </w:r>
      <w:r w:rsidR="002E7D6B" w:rsidRPr="002A5406">
        <w:rPr>
          <w:rFonts w:eastAsia="Calibri"/>
          <w:color w:val="000000" w:themeColor="text1"/>
          <w:sz w:val="24"/>
          <w:szCs w:val="24"/>
        </w:rPr>
        <w:t xml:space="preserve"> </w:t>
      </w:r>
      <w:r w:rsidR="003442A9" w:rsidRPr="002A5406">
        <w:rPr>
          <w:rFonts w:eastAsia="Calibri"/>
          <w:color w:val="000000" w:themeColor="text1"/>
          <w:sz w:val="24"/>
          <w:szCs w:val="24"/>
        </w:rPr>
        <w:t>4</w:t>
      </w:r>
      <w:r w:rsidR="00682C39" w:rsidRPr="002A5406">
        <w:rPr>
          <w:rFonts w:eastAsia="Calibri"/>
          <w:color w:val="000000" w:themeColor="text1"/>
          <w:sz w:val="24"/>
          <w:szCs w:val="24"/>
        </w:rPr>
        <w:t>: Integrate sustainability and environmental stewardship into teaching, research, and outreach.</w:t>
      </w:r>
      <w:r w:rsidR="002E7D6B" w:rsidRPr="002A5406">
        <w:rPr>
          <w:rFonts w:eastAsia="Calibri"/>
          <w:color w:val="000000" w:themeColor="text1"/>
          <w:sz w:val="24"/>
          <w:szCs w:val="24"/>
        </w:rPr>
        <w:t xml:space="preserve"> </w:t>
      </w:r>
    </w:p>
    <w:p w:rsidR="00C204BA" w:rsidRPr="002A5406" w:rsidRDefault="00C204BA" w:rsidP="00526691">
      <w:pPr>
        <w:spacing w:line="360" w:lineRule="auto"/>
        <w:jc w:val="left"/>
        <w:rPr>
          <w:rFonts w:eastAsia="Calibri"/>
          <w:color w:val="000000" w:themeColor="text1"/>
          <w:sz w:val="24"/>
          <w:szCs w:val="24"/>
        </w:rPr>
      </w:pPr>
    </w:p>
    <w:p w:rsidR="00C204BA" w:rsidRPr="002A5406" w:rsidRDefault="00C204BA" w:rsidP="00526691">
      <w:pPr>
        <w:pStyle w:val="Heading1"/>
        <w:rPr>
          <w:color w:val="000000" w:themeColor="text1"/>
        </w:rPr>
      </w:pPr>
      <w:r w:rsidRPr="002A5406">
        <w:rPr>
          <w:color w:val="000000" w:themeColor="text1"/>
        </w:rPr>
        <w:t>Strategies and Action Items</w:t>
      </w:r>
      <w:r w:rsidR="003D4DA6" w:rsidRPr="002A5406">
        <w:rPr>
          <w:rStyle w:val="FootnoteReference"/>
          <w:color w:val="000000" w:themeColor="text1"/>
        </w:rPr>
        <w:footnoteReference w:id="1"/>
      </w:r>
    </w:p>
    <w:p w:rsidR="00C204BA" w:rsidRPr="002A5406" w:rsidRDefault="00C204BA" w:rsidP="00526691">
      <w:pPr>
        <w:pStyle w:val="Heading3"/>
        <w:jc w:val="left"/>
        <w:rPr>
          <w:color w:val="000000" w:themeColor="text1"/>
          <w:sz w:val="16"/>
          <w:szCs w:val="16"/>
        </w:rPr>
      </w:pPr>
    </w:p>
    <w:p w:rsidR="00526691" w:rsidRPr="002A5406" w:rsidRDefault="00943592" w:rsidP="00FE3D97">
      <w:pPr>
        <w:pStyle w:val="Heading3"/>
        <w:jc w:val="left"/>
        <w:rPr>
          <w:color w:val="000000" w:themeColor="text1"/>
        </w:rPr>
      </w:pPr>
      <w:r w:rsidRPr="002A5406">
        <w:rPr>
          <w:color w:val="000000" w:themeColor="text1"/>
        </w:rPr>
        <w:t>Goal 1: Cultivate academic excellence</w:t>
      </w:r>
    </w:p>
    <w:p w:rsidR="00943592" w:rsidRPr="002A5406" w:rsidRDefault="00943592" w:rsidP="00FE3D97">
      <w:pPr>
        <w:spacing w:line="360" w:lineRule="auto"/>
        <w:jc w:val="left"/>
        <w:rPr>
          <w:color w:val="000000" w:themeColor="text1"/>
          <w:sz w:val="24"/>
          <w:szCs w:val="24"/>
          <w:u w:val="single"/>
        </w:rPr>
      </w:pPr>
      <w:r w:rsidRPr="002A5406">
        <w:rPr>
          <w:color w:val="000000" w:themeColor="text1"/>
          <w:sz w:val="24"/>
          <w:szCs w:val="24"/>
          <w:u w:val="single"/>
        </w:rPr>
        <w:t>Strategies:</w:t>
      </w:r>
    </w:p>
    <w:p w:rsidR="00943592" w:rsidRPr="002A5406" w:rsidRDefault="00943592" w:rsidP="00FE3D97">
      <w:pPr>
        <w:pStyle w:val="ListParagraph"/>
        <w:numPr>
          <w:ilvl w:val="0"/>
          <w:numId w:val="3"/>
        </w:numPr>
        <w:spacing w:line="360" w:lineRule="auto"/>
        <w:ind w:left="360"/>
        <w:jc w:val="left"/>
        <w:rPr>
          <w:color w:val="000000" w:themeColor="text1"/>
          <w:sz w:val="24"/>
          <w:szCs w:val="24"/>
          <w:u w:val="single"/>
        </w:rPr>
      </w:pPr>
      <w:r w:rsidRPr="002A5406">
        <w:rPr>
          <w:color w:val="000000" w:themeColor="text1"/>
          <w:sz w:val="24"/>
          <w:szCs w:val="24"/>
        </w:rPr>
        <w:t>Build on learning assessment and accreditation accomplishments to advance a college-wide culture of continuous quality improvement in support of student learning.</w:t>
      </w:r>
    </w:p>
    <w:p w:rsidR="00057E88" w:rsidRPr="002A5406" w:rsidRDefault="00057E88" w:rsidP="00FE3D97">
      <w:pPr>
        <w:pStyle w:val="ListParagraph"/>
        <w:spacing w:line="360" w:lineRule="auto"/>
        <w:ind w:left="360"/>
        <w:jc w:val="left"/>
        <w:rPr>
          <w:i/>
          <w:color w:val="000000" w:themeColor="text1"/>
          <w:sz w:val="24"/>
          <w:szCs w:val="24"/>
        </w:rPr>
      </w:pPr>
      <w:r w:rsidRPr="002A5406">
        <w:rPr>
          <w:i/>
          <w:color w:val="000000" w:themeColor="text1"/>
          <w:sz w:val="24"/>
          <w:szCs w:val="24"/>
        </w:rPr>
        <w:t>Action Items:</w:t>
      </w:r>
    </w:p>
    <w:p w:rsidR="00057E88" w:rsidRPr="002A5406" w:rsidRDefault="00057E88" w:rsidP="00FE3D97">
      <w:pPr>
        <w:pStyle w:val="ListParagraph"/>
        <w:numPr>
          <w:ilvl w:val="0"/>
          <w:numId w:val="4"/>
        </w:numPr>
        <w:spacing w:line="360" w:lineRule="auto"/>
        <w:jc w:val="left"/>
        <w:rPr>
          <w:color w:val="000000" w:themeColor="text1"/>
          <w:sz w:val="24"/>
          <w:szCs w:val="24"/>
          <w:u w:val="single"/>
        </w:rPr>
      </w:pPr>
      <w:r w:rsidRPr="002A5406">
        <w:rPr>
          <w:color w:val="000000" w:themeColor="text1"/>
          <w:sz w:val="24"/>
          <w:szCs w:val="24"/>
        </w:rPr>
        <w:t xml:space="preserve">Continue </w:t>
      </w:r>
      <w:r w:rsidR="00C8341F" w:rsidRPr="002A5406">
        <w:rPr>
          <w:color w:val="000000" w:themeColor="text1"/>
          <w:sz w:val="24"/>
          <w:szCs w:val="24"/>
        </w:rPr>
        <w:t xml:space="preserve">to consult </w:t>
      </w:r>
      <w:r w:rsidR="00D37FA8" w:rsidRPr="002A5406">
        <w:rPr>
          <w:color w:val="000000" w:themeColor="text1"/>
          <w:sz w:val="24"/>
          <w:szCs w:val="24"/>
        </w:rPr>
        <w:t xml:space="preserve">our </w:t>
      </w:r>
      <w:r w:rsidR="00C8341F" w:rsidRPr="002A5406">
        <w:rPr>
          <w:color w:val="000000" w:themeColor="text1"/>
          <w:sz w:val="24"/>
          <w:szCs w:val="24"/>
        </w:rPr>
        <w:t xml:space="preserve">University’s assessment resources </w:t>
      </w:r>
      <w:r w:rsidR="000C4232" w:rsidRPr="002A5406">
        <w:rPr>
          <w:color w:val="000000" w:themeColor="text1"/>
          <w:sz w:val="24"/>
          <w:szCs w:val="24"/>
        </w:rPr>
        <w:t>in</w:t>
      </w:r>
      <w:r w:rsidR="00C8341F" w:rsidRPr="002A5406">
        <w:rPr>
          <w:color w:val="000000" w:themeColor="text1"/>
          <w:sz w:val="24"/>
          <w:szCs w:val="24"/>
        </w:rPr>
        <w:t xml:space="preserve"> regular reviews, assessments, and accreditations of academic programs and use assessment results for continuous quality improvements.</w:t>
      </w:r>
    </w:p>
    <w:p w:rsidR="00EB4125" w:rsidRDefault="00B77EC3" w:rsidP="00FE3D97">
      <w:pPr>
        <w:pStyle w:val="ListParagraph"/>
        <w:numPr>
          <w:ilvl w:val="0"/>
          <w:numId w:val="4"/>
        </w:numPr>
        <w:spacing w:line="360" w:lineRule="auto"/>
        <w:jc w:val="left"/>
        <w:rPr>
          <w:color w:val="000000" w:themeColor="text1"/>
          <w:sz w:val="24"/>
          <w:szCs w:val="24"/>
        </w:rPr>
        <w:sectPr w:rsidR="00EB4125" w:rsidSect="002272B5">
          <w:headerReference w:type="default" r:id="rId13"/>
          <w:pgSz w:w="12240" w:h="15840"/>
          <w:pgMar w:top="1080" w:right="1080" w:bottom="1080" w:left="1080" w:header="360" w:footer="360" w:gutter="0"/>
          <w:cols w:space="720"/>
          <w:docGrid w:linePitch="360"/>
        </w:sectPr>
      </w:pPr>
      <w:r w:rsidRPr="002A5406">
        <w:rPr>
          <w:color w:val="000000" w:themeColor="text1"/>
          <w:sz w:val="24"/>
          <w:szCs w:val="24"/>
        </w:rPr>
        <w:t>Maintain and secure accreditation, where applicable, for academic</w:t>
      </w:r>
      <w:r w:rsidR="00EB4125">
        <w:rPr>
          <w:color w:val="000000" w:themeColor="text1"/>
          <w:sz w:val="24"/>
          <w:szCs w:val="24"/>
        </w:rPr>
        <w:t xml:space="preserve"> degree programs.</w:t>
      </w:r>
    </w:p>
    <w:p w:rsidR="00C8341F" w:rsidRPr="00EB4125" w:rsidRDefault="00636843" w:rsidP="00EB4125">
      <w:pPr>
        <w:pStyle w:val="ListParagraph"/>
        <w:numPr>
          <w:ilvl w:val="0"/>
          <w:numId w:val="4"/>
        </w:numPr>
        <w:spacing w:line="360" w:lineRule="auto"/>
        <w:jc w:val="left"/>
        <w:rPr>
          <w:color w:val="000000" w:themeColor="text1"/>
          <w:sz w:val="24"/>
          <w:szCs w:val="24"/>
        </w:rPr>
      </w:pPr>
      <w:r w:rsidRPr="00EB4125">
        <w:rPr>
          <w:color w:val="000000" w:themeColor="text1"/>
          <w:sz w:val="24"/>
          <w:szCs w:val="24"/>
        </w:rPr>
        <w:t xml:space="preserve">Incorporate results from phase one and implement phase two of </w:t>
      </w:r>
      <w:r w:rsidR="00D37FA8" w:rsidRPr="00EB4125">
        <w:rPr>
          <w:color w:val="000000" w:themeColor="text1"/>
          <w:sz w:val="24"/>
          <w:szCs w:val="24"/>
        </w:rPr>
        <w:t xml:space="preserve">our </w:t>
      </w:r>
      <w:r w:rsidRPr="00EB4125">
        <w:rPr>
          <w:color w:val="000000" w:themeColor="text1"/>
          <w:sz w:val="24"/>
          <w:szCs w:val="24"/>
        </w:rPr>
        <w:t>two-tiered (pre-major/program) advising pilot program.</w:t>
      </w:r>
    </w:p>
    <w:p w:rsidR="004008C9" w:rsidRPr="002A5406" w:rsidRDefault="001D6987" w:rsidP="00FE3D97">
      <w:pPr>
        <w:pStyle w:val="ListParagraph"/>
        <w:numPr>
          <w:ilvl w:val="0"/>
          <w:numId w:val="4"/>
        </w:numPr>
        <w:spacing w:line="360" w:lineRule="auto"/>
        <w:jc w:val="left"/>
        <w:rPr>
          <w:color w:val="000000" w:themeColor="text1"/>
          <w:sz w:val="24"/>
          <w:szCs w:val="24"/>
          <w:u w:val="single"/>
        </w:rPr>
      </w:pPr>
      <w:r w:rsidRPr="002A5406">
        <w:rPr>
          <w:color w:val="000000" w:themeColor="text1"/>
          <w:sz w:val="24"/>
          <w:szCs w:val="24"/>
        </w:rPr>
        <w:t xml:space="preserve">Expand learning outcome initiative for programs offered through Student Life. </w:t>
      </w:r>
    </w:p>
    <w:p w:rsidR="00E94E59" w:rsidRPr="002A5406" w:rsidRDefault="00E94E59" w:rsidP="00526691">
      <w:pPr>
        <w:pStyle w:val="ListParagraph"/>
        <w:numPr>
          <w:ilvl w:val="0"/>
          <w:numId w:val="3"/>
        </w:numPr>
        <w:spacing w:line="360" w:lineRule="auto"/>
        <w:ind w:left="360"/>
        <w:jc w:val="left"/>
        <w:rPr>
          <w:color w:val="000000" w:themeColor="text1"/>
          <w:sz w:val="24"/>
          <w:szCs w:val="24"/>
        </w:rPr>
        <w:sectPr w:rsidR="00E94E59" w:rsidRPr="002A5406" w:rsidSect="002272B5">
          <w:headerReference w:type="default" r:id="rId14"/>
          <w:pgSz w:w="12240" w:h="15840"/>
          <w:pgMar w:top="1080" w:right="1080" w:bottom="1080" w:left="1080" w:header="360" w:footer="360" w:gutter="0"/>
          <w:cols w:space="720"/>
          <w:docGrid w:linePitch="360"/>
        </w:sectPr>
      </w:pPr>
    </w:p>
    <w:p w:rsidR="00057E88" w:rsidRPr="002A5406" w:rsidRDefault="00D73EC0" w:rsidP="00FE3D97">
      <w:pPr>
        <w:pStyle w:val="ListParagraph"/>
        <w:numPr>
          <w:ilvl w:val="0"/>
          <w:numId w:val="3"/>
        </w:numPr>
        <w:spacing w:line="360" w:lineRule="auto"/>
        <w:ind w:left="360"/>
        <w:jc w:val="left"/>
        <w:rPr>
          <w:color w:val="000000" w:themeColor="text1"/>
          <w:sz w:val="24"/>
          <w:szCs w:val="24"/>
          <w:u w:val="single"/>
        </w:rPr>
      </w:pPr>
      <w:r w:rsidRPr="002A5406">
        <w:rPr>
          <w:color w:val="000000" w:themeColor="text1"/>
          <w:sz w:val="24"/>
          <w:szCs w:val="24"/>
        </w:rPr>
        <w:t>Enhance existing and d</w:t>
      </w:r>
      <w:r w:rsidR="00E67AAC" w:rsidRPr="002A5406">
        <w:rPr>
          <w:color w:val="000000" w:themeColor="text1"/>
          <w:sz w:val="24"/>
          <w:szCs w:val="24"/>
        </w:rPr>
        <w:t>evelop new, more effective strategies for supporting high-quality teaching, research, and service.</w:t>
      </w:r>
    </w:p>
    <w:p w:rsidR="00E67AAC" w:rsidRPr="002A5406" w:rsidRDefault="00E67AAC" w:rsidP="00FE3D97">
      <w:pPr>
        <w:pStyle w:val="ListParagraph"/>
        <w:spacing w:line="360" w:lineRule="auto"/>
        <w:ind w:left="360"/>
        <w:jc w:val="left"/>
        <w:rPr>
          <w:i/>
          <w:color w:val="000000" w:themeColor="text1"/>
          <w:sz w:val="24"/>
          <w:szCs w:val="24"/>
        </w:rPr>
      </w:pPr>
      <w:r w:rsidRPr="002A5406">
        <w:rPr>
          <w:i/>
          <w:color w:val="000000" w:themeColor="text1"/>
          <w:sz w:val="24"/>
          <w:szCs w:val="24"/>
        </w:rPr>
        <w:t>Action Items:</w:t>
      </w:r>
    </w:p>
    <w:p w:rsidR="007F385C" w:rsidRPr="002A5406" w:rsidRDefault="00B0002E" w:rsidP="00FE3D97">
      <w:pPr>
        <w:pStyle w:val="ListParagraph"/>
        <w:numPr>
          <w:ilvl w:val="0"/>
          <w:numId w:val="5"/>
        </w:numPr>
        <w:spacing w:line="360" w:lineRule="auto"/>
        <w:jc w:val="left"/>
        <w:rPr>
          <w:color w:val="000000" w:themeColor="text1"/>
          <w:sz w:val="24"/>
          <w:szCs w:val="24"/>
          <w:u w:val="single"/>
        </w:rPr>
      </w:pPr>
      <w:r w:rsidRPr="002A5406">
        <w:rPr>
          <w:color w:val="000000" w:themeColor="text1"/>
          <w:sz w:val="24"/>
          <w:szCs w:val="24"/>
        </w:rPr>
        <w:t>Enhance</w:t>
      </w:r>
      <w:r w:rsidR="00EE191D" w:rsidRPr="002A5406">
        <w:rPr>
          <w:color w:val="000000" w:themeColor="text1"/>
          <w:sz w:val="24"/>
          <w:szCs w:val="24"/>
        </w:rPr>
        <w:t xml:space="preserve"> s</w:t>
      </w:r>
      <w:r w:rsidR="007F385C" w:rsidRPr="002A5406">
        <w:rPr>
          <w:color w:val="000000" w:themeColor="text1"/>
          <w:sz w:val="24"/>
          <w:szCs w:val="24"/>
        </w:rPr>
        <w:t>u</w:t>
      </w:r>
      <w:r w:rsidR="002C683E" w:rsidRPr="002A5406">
        <w:rPr>
          <w:color w:val="000000" w:themeColor="text1"/>
          <w:sz w:val="24"/>
          <w:szCs w:val="24"/>
        </w:rPr>
        <w:t>pport for research needs of our</w:t>
      </w:r>
      <w:r w:rsidR="00EE191D" w:rsidRPr="002A5406">
        <w:rPr>
          <w:color w:val="000000" w:themeColor="text1"/>
          <w:sz w:val="24"/>
          <w:szCs w:val="24"/>
        </w:rPr>
        <w:t xml:space="preserve"> College by </w:t>
      </w:r>
      <w:r w:rsidRPr="002A5406">
        <w:rPr>
          <w:color w:val="000000" w:themeColor="text1"/>
          <w:sz w:val="24"/>
          <w:szCs w:val="24"/>
        </w:rPr>
        <w:t>increasing</w:t>
      </w:r>
      <w:r w:rsidR="00EE191D" w:rsidRPr="002A5406">
        <w:rPr>
          <w:color w:val="000000" w:themeColor="text1"/>
          <w:sz w:val="24"/>
          <w:szCs w:val="24"/>
        </w:rPr>
        <w:t xml:space="preserve"> infrastructure in Of</w:t>
      </w:r>
      <w:r w:rsidR="00B77EC3" w:rsidRPr="002A5406">
        <w:rPr>
          <w:color w:val="000000" w:themeColor="text1"/>
          <w:sz w:val="24"/>
          <w:szCs w:val="24"/>
        </w:rPr>
        <w:t>fice of Research and Sponsored P</w:t>
      </w:r>
      <w:r w:rsidR="00EE191D" w:rsidRPr="002A5406">
        <w:rPr>
          <w:color w:val="000000" w:themeColor="text1"/>
          <w:sz w:val="24"/>
          <w:szCs w:val="24"/>
        </w:rPr>
        <w:t>rograms</w:t>
      </w:r>
      <w:r w:rsidR="001D6987" w:rsidRPr="002A5406">
        <w:rPr>
          <w:color w:val="000000" w:themeColor="text1"/>
          <w:sz w:val="24"/>
          <w:szCs w:val="24"/>
        </w:rPr>
        <w:t>.</w:t>
      </w:r>
      <w:r w:rsidRPr="002A5406">
        <w:rPr>
          <w:color w:val="000000" w:themeColor="text1"/>
          <w:sz w:val="24"/>
          <w:szCs w:val="24"/>
        </w:rPr>
        <w:t xml:space="preserve"> </w:t>
      </w:r>
    </w:p>
    <w:p w:rsidR="00803DF0" w:rsidRPr="002A5406" w:rsidRDefault="00803DF0" w:rsidP="00FE3D97">
      <w:pPr>
        <w:pStyle w:val="ListParagraph"/>
        <w:numPr>
          <w:ilvl w:val="0"/>
          <w:numId w:val="5"/>
        </w:numPr>
        <w:spacing w:line="360" w:lineRule="auto"/>
        <w:jc w:val="left"/>
        <w:rPr>
          <w:color w:val="000000" w:themeColor="text1"/>
          <w:sz w:val="24"/>
          <w:szCs w:val="24"/>
          <w:u w:val="single"/>
        </w:rPr>
      </w:pPr>
      <w:r w:rsidRPr="002A5406">
        <w:rPr>
          <w:color w:val="000000" w:themeColor="text1"/>
          <w:sz w:val="24"/>
          <w:szCs w:val="24"/>
        </w:rPr>
        <w:t xml:space="preserve">Promote research </w:t>
      </w:r>
      <w:r w:rsidR="006C4217">
        <w:rPr>
          <w:color w:val="000000" w:themeColor="text1"/>
          <w:sz w:val="24"/>
          <w:szCs w:val="24"/>
        </w:rPr>
        <w:t>strategies</w:t>
      </w:r>
      <w:r w:rsidRPr="002A5406">
        <w:rPr>
          <w:color w:val="000000" w:themeColor="text1"/>
          <w:sz w:val="24"/>
          <w:szCs w:val="24"/>
        </w:rPr>
        <w:t xml:space="preserve"> that support President Barron’s Invest Penn State research initiative which emphasizes economic development, entrepreneurship, innovation</w:t>
      </w:r>
      <w:r w:rsidR="00F86B43" w:rsidRPr="002A5406">
        <w:rPr>
          <w:color w:val="000000" w:themeColor="text1"/>
          <w:sz w:val="24"/>
          <w:szCs w:val="24"/>
        </w:rPr>
        <w:t xml:space="preserve"> and transfer</w:t>
      </w:r>
      <w:r w:rsidRPr="002A5406">
        <w:rPr>
          <w:color w:val="000000" w:themeColor="text1"/>
          <w:sz w:val="24"/>
          <w:szCs w:val="24"/>
        </w:rPr>
        <w:t>, and student career success.</w:t>
      </w:r>
    </w:p>
    <w:p w:rsidR="00170587" w:rsidRPr="002A5406" w:rsidRDefault="00170587" w:rsidP="00FE3D97">
      <w:pPr>
        <w:pStyle w:val="ListParagraph"/>
        <w:numPr>
          <w:ilvl w:val="0"/>
          <w:numId w:val="5"/>
        </w:numPr>
        <w:spacing w:line="360" w:lineRule="auto"/>
        <w:jc w:val="left"/>
        <w:rPr>
          <w:color w:val="000000" w:themeColor="text1"/>
          <w:sz w:val="24"/>
          <w:szCs w:val="24"/>
          <w:u w:val="single"/>
        </w:rPr>
      </w:pPr>
      <w:r w:rsidRPr="002A5406">
        <w:rPr>
          <w:color w:val="000000" w:themeColor="text1"/>
          <w:sz w:val="24"/>
          <w:szCs w:val="24"/>
        </w:rPr>
        <w:t xml:space="preserve">Increase support for </w:t>
      </w:r>
      <w:r w:rsidR="00387865" w:rsidRPr="002A5406">
        <w:rPr>
          <w:color w:val="000000" w:themeColor="text1"/>
          <w:sz w:val="24"/>
          <w:szCs w:val="24"/>
        </w:rPr>
        <w:t>teaching</w:t>
      </w:r>
      <w:r w:rsidRPr="002A5406">
        <w:rPr>
          <w:color w:val="000000" w:themeColor="text1"/>
          <w:sz w:val="24"/>
          <w:szCs w:val="24"/>
        </w:rPr>
        <w:t xml:space="preserve"> by working with faculty to identify potential initiatives </w:t>
      </w:r>
      <w:r w:rsidR="00387865" w:rsidRPr="002A5406">
        <w:rPr>
          <w:color w:val="000000" w:themeColor="text1"/>
          <w:sz w:val="24"/>
          <w:szCs w:val="24"/>
        </w:rPr>
        <w:t>for</w:t>
      </w:r>
      <w:r w:rsidRPr="002A5406">
        <w:rPr>
          <w:color w:val="000000" w:themeColor="text1"/>
          <w:sz w:val="24"/>
          <w:szCs w:val="24"/>
        </w:rPr>
        <w:t xml:space="preserve"> </w:t>
      </w:r>
      <w:r w:rsidR="002C683E" w:rsidRPr="002A5406">
        <w:rPr>
          <w:color w:val="000000" w:themeColor="text1"/>
          <w:sz w:val="24"/>
          <w:szCs w:val="24"/>
        </w:rPr>
        <w:t>our College</w:t>
      </w:r>
      <w:r w:rsidRPr="002A5406">
        <w:rPr>
          <w:color w:val="000000" w:themeColor="text1"/>
          <w:sz w:val="24"/>
          <w:szCs w:val="24"/>
        </w:rPr>
        <w:t xml:space="preserve"> </w:t>
      </w:r>
      <w:r w:rsidR="00C41BAC" w:rsidRPr="002A5406">
        <w:rPr>
          <w:color w:val="000000" w:themeColor="text1"/>
          <w:sz w:val="24"/>
          <w:szCs w:val="24"/>
        </w:rPr>
        <w:t>to</w:t>
      </w:r>
      <w:r w:rsidR="00387865" w:rsidRPr="002A5406">
        <w:rPr>
          <w:color w:val="000000" w:themeColor="text1"/>
          <w:sz w:val="24"/>
          <w:szCs w:val="24"/>
        </w:rPr>
        <w:t xml:space="preserve"> sponsor and by developing a plan to establish a unit within Academic Affairs dedicated to teaching and learning. </w:t>
      </w:r>
    </w:p>
    <w:p w:rsidR="00E67AAC" w:rsidRPr="002A5406" w:rsidRDefault="00EB704C" w:rsidP="00FE3D97">
      <w:pPr>
        <w:pStyle w:val="ListParagraph"/>
        <w:numPr>
          <w:ilvl w:val="0"/>
          <w:numId w:val="5"/>
        </w:numPr>
        <w:spacing w:line="360" w:lineRule="auto"/>
        <w:jc w:val="left"/>
        <w:rPr>
          <w:color w:val="000000" w:themeColor="text1"/>
          <w:sz w:val="24"/>
          <w:szCs w:val="24"/>
          <w:u w:val="single"/>
        </w:rPr>
      </w:pPr>
      <w:r w:rsidRPr="002A5406">
        <w:rPr>
          <w:color w:val="000000" w:themeColor="text1"/>
          <w:sz w:val="24"/>
          <w:szCs w:val="24"/>
        </w:rPr>
        <w:t>Analyze</w:t>
      </w:r>
      <w:r w:rsidR="00E67AAC" w:rsidRPr="002A5406">
        <w:rPr>
          <w:color w:val="000000" w:themeColor="text1"/>
          <w:sz w:val="24"/>
          <w:szCs w:val="24"/>
        </w:rPr>
        <w:t xml:space="preserve"> </w:t>
      </w:r>
      <w:r w:rsidR="00170587" w:rsidRPr="002A5406">
        <w:rPr>
          <w:color w:val="000000" w:themeColor="text1"/>
          <w:sz w:val="24"/>
          <w:szCs w:val="24"/>
        </w:rPr>
        <w:t xml:space="preserve">and determine effectiveness of </w:t>
      </w:r>
      <w:r w:rsidR="00E67AAC" w:rsidRPr="002A5406">
        <w:rPr>
          <w:color w:val="000000" w:themeColor="text1"/>
          <w:sz w:val="24"/>
          <w:szCs w:val="24"/>
        </w:rPr>
        <w:t xml:space="preserve">current array of internal funding programs and other resources in support of faculty research and </w:t>
      </w:r>
      <w:proofErr w:type="spellStart"/>
      <w:r w:rsidR="00E67AAC" w:rsidRPr="002A5406">
        <w:rPr>
          <w:color w:val="000000" w:themeColor="text1"/>
          <w:sz w:val="24"/>
          <w:szCs w:val="24"/>
        </w:rPr>
        <w:t>grant</w:t>
      </w:r>
      <w:r w:rsidR="007D2BCE" w:rsidRPr="002A5406">
        <w:rPr>
          <w:color w:val="000000" w:themeColor="text1"/>
          <w:sz w:val="24"/>
          <w:szCs w:val="24"/>
        </w:rPr>
        <w:t>s</w:t>
      </w:r>
      <w:r w:rsidR="00E67AAC" w:rsidRPr="002A5406">
        <w:rPr>
          <w:color w:val="000000" w:themeColor="text1"/>
          <w:sz w:val="24"/>
          <w:szCs w:val="24"/>
        </w:rPr>
        <w:t>manship</w:t>
      </w:r>
      <w:proofErr w:type="spellEnd"/>
      <w:r w:rsidR="001D6987" w:rsidRPr="002A5406">
        <w:rPr>
          <w:color w:val="000000" w:themeColor="text1"/>
          <w:sz w:val="24"/>
          <w:szCs w:val="24"/>
        </w:rPr>
        <w:t>.</w:t>
      </w:r>
      <w:r w:rsidR="00E67AAC" w:rsidRPr="002A5406">
        <w:rPr>
          <w:color w:val="000000" w:themeColor="text1"/>
          <w:sz w:val="24"/>
          <w:szCs w:val="24"/>
        </w:rPr>
        <w:t xml:space="preserve"> </w:t>
      </w:r>
    </w:p>
    <w:p w:rsidR="00EB704C" w:rsidRPr="002A5406" w:rsidRDefault="007F385C" w:rsidP="00FE3D97">
      <w:pPr>
        <w:pStyle w:val="ListParagraph"/>
        <w:numPr>
          <w:ilvl w:val="0"/>
          <w:numId w:val="5"/>
        </w:numPr>
        <w:spacing w:line="360" w:lineRule="auto"/>
        <w:jc w:val="left"/>
        <w:rPr>
          <w:color w:val="000000" w:themeColor="text1"/>
          <w:sz w:val="24"/>
          <w:szCs w:val="24"/>
          <w:u w:val="single"/>
        </w:rPr>
      </w:pPr>
      <w:r w:rsidRPr="002A5406">
        <w:rPr>
          <w:color w:val="000000" w:themeColor="text1"/>
          <w:sz w:val="24"/>
          <w:szCs w:val="24"/>
        </w:rPr>
        <w:t>Consider adoption of</w:t>
      </w:r>
      <w:r w:rsidR="00EB704C" w:rsidRPr="002A5406">
        <w:rPr>
          <w:color w:val="000000" w:themeColor="text1"/>
          <w:sz w:val="24"/>
          <w:szCs w:val="24"/>
        </w:rPr>
        <w:t xml:space="preserve"> recommendations from task force reviewing Office of Research and Sponsored</w:t>
      </w:r>
      <w:r w:rsidRPr="002A5406">
        <w:rPr>
          <w:color w:val="000000" w:themeColor="text1"/>
          <w:sz w:val="24"/>
          <w:szCs w:val="24"/>
        </w:rPr>
        <w:t xml:space="preserve"> Programs</w:t>
      </w:r>
      <w:r w:rsidR="002C683E" w:rsidRPr="002A5406">
        <w:rPr>
          <w:color w:val="000000" w:themeColor="text1"/>
          <w:sz w:val="24"/>
          <w:szCs w:val="24"/>
        </w:rPr>
        <w:t>.</w:t>
      </w:r>
      <w:r w:rsidRPr="002A5406">
        <w:rPr>
          <w:color w:val="000000" w:themeColor="text1"/>
          <w:sz w:val="24"/>
          <w:szCs w:val="24"/>
        </w:rPr>
        <w:t xml:space="preserve"> </w:t>
      </w:r>
    </w:p>
    <w:p w:rsidR="007D2BCE" w:rsidRPr="002A5406" w:rsidRDefault="007D2BCE" w:rsidP="00FE3D97">
      <w:pPr>
        <w:pStyle w:val="ListParagraph"/>
        <w:numPr>
          <w:ilvl w:val="0"/>
          <w:numId w:val="5"/>
        </w:numPr>
        <w:spacing w:line="360" w:lineRule="auto"/>
        <w:jc w:val="left"/>
        <w:rPr>
          <w:color w:val="000000" w:themeColor="text1"/>
          <w:sz w:val="24"/>
          <w:szCs w:val="24"/>
          <w:u w:val="single"/>
        </w:rPr>
      </w:pPr>
      <w:r w:rsidRPr="002A5406">
        <w:rPr>
          <w:color w:val="000000" w:themeColor="text1"/>
          <w:sz w:val="24"/>
          <w:szCs w:val="24"/>
        </w:rPr>
        <w:t>Promote culture of peer collaboration in teaching, e.g., the establishment and assessment of policies and procedures for periodic review of part-time faculty.</w:t>
      </w:r>
    </w:p>
    <w:p w:rsidR="00732BAC" w:rsidRPr="002A5406" w:rsidRDefault="00732BAC" w:rsidP="00FE3D97">
      <w:pPr>
        <w:pStyle w:val="ListParagraph"/>
        <w:numPr>
          <w:ilvl w:val="0"/>
          <w:numId w:val="5"/>
        </w:numPr>
        <w:spacing w:line="360" w:lineRule="auto"/>
        <w:jc w:val="left"/>
        <w:rPr>
          <w:color w:val="000000" w:themeColor="text1"/>
          <w:sz w:val="24"/>
          <w:szCs w:val="24"/>
          <w:u w:val="single"/>
        </w:rPr>
      </w:pPr>
      <w:r w:rsidRPr="002A5406">
        <w:rPr>
          <w:color w:val="000000" w:themeColor="text1"/>
          <w:sz w:val="24"/>
          <w:szCs w:val="24"/>
        </w:rPr>
        <w:t xml:space="preserve">Continue strategies to increase percentage of courses taught by full-time faculty. </w:t>
      </w:r>
    </w:p>
    <w:p w:rsidR="007F385C" w:rsidRPr="002A5406" w:rsidRDefault="00EE191D" w:rsidP="00FE3D97">
      <w:pPr>
        <w:pStyle w:val="ListParagraph"/>
        <w:numPr>
          <w:ilvl w:val="0"/>
          <w:numId w:val="5"/>
        </w:numPr>
        <w:spacing w:line="360" w:lineRule="auto"/>
        <w:jc w:val="left"/>
        <w:rPr>
          <w:color w:val="000000" w:themeColor="text1"/>
          <w:sz w:val="24"/>
          <w:szCs w:val="24"/>
          <w:u w:val="single"/>
        </w:rPr>
      </w:pPr>
      <w:r w:rsidRPr="002A5406">
        <w:rPr>
          <w:color w:val="000000" w:themeColor="text1"/>
          <w:sz w:val="24"/>
          <w:szCs w:val="24"/>
        </w:rPr>
        <w:t xml:space="preserve">Encourage faculty to seek external funding for </w:t>
      </w:r>
      <w:r w:rsidR="00170587" w:rsidRPr="002A5406">
        <w:rPr>
          <w:color w:val="000000" w:themeColor="text1"/>
          <w:sz w:val="24"/>
          <w:szCs w:val="24"/>
        </w:rPr>
        <w:t>energy-, sustainabili</w:t>
      </w:r>
      <w:r w:rsidR="007D2BCE" w:rsidRPr="002A5406">
        <w:rPr>
          <w:color w:val="000000" w:themeColor="text1"/>
          <w:sz w:val="24"/>
          <w:szCs w:val="24"/>
        </w:rPr>
        <w:t>ty-, health-, and environmental-related</w:t>
      </w:r>
      <w:r w:rsidR="00170587" w:rsidRPr="002A5406">
        <w:rPr>
          <w:color w:val="000000" w:themeColor="text1"/>
          <w:sz w:val="24"/>
          <w:szCs w:val="24"/>
        </w:rPr>
        <w:t xml:space="preserve"> research.</w:t>
      </w:r>
    </w:p>
    <w:p w:rsidR="00170587" w:rsidRPr="002A5406" w:rsidRDefault="00EF43EC" w:rsidP="00FE3D97">
      <w:pPr>
        <w:pStyle w:val="ListParagraph"/>
        <w:numPr>
          <w:ilvl w:val="0"/>
          <w:numId w:val="5"/>
        </w:numPr>
        <w:spacing w:line="360" w:lineRule="auto"/>
        <w:jc w:val="left"/>
        <w:rPr>
          <w:color w:val="000000" w:themeColor="text1"/>
          <w:sz w:val="24"/>
          <w:szCs w:val="24"/>
          <w:u w:val="single"/>
        </w:rPr>
      </w:pPr>
      <w:r w:rsidRPr="002A5406">
        <w:rPr>
          <w:color w:val="000000" w:themeColor="text1"/>
          <w:sz w:val="24"/>
          <w:szCs w:val="24"/>
        </w:rPr>
        <w:t>Hire</w:t>
      </w:r>
      <w:r w:rsidR="007D2BCE" w:rsidRPr="002A5406">
        <w:rPr>
          <w:color w:val="000000" w:themeColor="text1"/>
          <w:sz w:val="24"/>
          <w:szCs w:val="24"/>
        </w:rPr>
        <w:t xml:space="preserve"> full-time instructional designer to </w:t>
      </w:r>
      <w:r w:rsidR="006B16BE" w:rsidRPr="002A5406">
        <w:rPr>
          <w:color w:val="000000" w:themeColor="text1"/>
          <w:sz w:val="24"/>
          <w:szCs w:val="24"/>
        </w:rPr>
        <w:t>provide pedagogical support to faculty</w:t>
      </w:r>
      <w:r w:rsidR="00CA70F8" w:rsidRPr="002A5406">
        <w:rPr>
          <w:color w:val="000000" w:themeColor="text1"/>
          <w:sz w:val="24"/>
          <w:szCs w:val="24"/>
        </w:rPr>
        <w:t xml:space="preserve"> by enhancing</w:t>
      </w:r>
      <w:r w:rsidR="006B16BE" w:rsidRPr="002A5406">
        <w:rPr>
          <w:color w:val="000000" w:themeColor="text1"/>
          <w:sz w:val="24"/>
          <w:szCs w:val="24"/>
        </w:rPr>
        <w:t xml:space="preserve"> instructional strategies in residential, hybrid, and online learning environments</w:t>
      </w:r>
      <w:r w:rsidR="00CA70F8" w:rsidRPr="002A5406">
        <w:rPr>
          <w:color w:val="000000" w:themeColor="text1"/>
          <w:sz w:val="24"/>
          <w:szCs w:val="24"/>
        </w:rPr>
        <w:t>; facilitate the development of online and hybrid offerings; and establish learning design unit at our College</w:t>
      </w:r>
      <w:r w:rsidR="006B16BE" w:rsidRPr="002A5406">
        <w:rPr>
          <w:color w:val="000000" w:themeColor="text1"/>
          <w:sz w:val="24"/>
          <w:szCs w:val="24"/>
        </w:rPr>
        <w:t>.</w:t>
      </w:r>
    </w:p>
    <w:p w:rsidR="00E67AAC" w:rsidRPr="002A5406" w:rsidRDefault="001D6987" w:rsidP="00FE3D97">
      <w:pPr>
        <w:pStyle w:val="ListParagraph"/>
        <w:numPr>
          <w:ilvl w:val="0"/>
          <w:numId w:val="3"/>
        </w:numPr>
        <w:spacing w:line="360" w:lineRule="auto"/>
        <w:ind w:left="360"/>
        <w:jc w:val="left"/>
        <w:rPr>
          <w:color w:val="000000" w:themeColor="text1"/>
          <w:sz w:val="24"/>
          <w:szCs w:val="24"/>
          <w:u w:val="single"/>
        </w:rPr>
      </w:pPr>
      <w:r w:rsidRPr="002A5406">
        <w:rPr>
          <w:color w:val="000000" w:themeColor="text1"/>
          <w:sz w:val="24"/>
          <w:szCs w:val="24"/>
        </w:rPr>
        <w:t>Emphasize engaged learning and service opportunities for Penn State Altoona students</w:t>
      </w:r>
      <w:r w:rsidR="005234CC" w:rsidRPr="002A5406">
        <w:rPr>
          <w:color w:val="000000" w:themeColor="text1"/>
          <w:sz w:val="24"/>
          <w:szCs w:val="24"/>
        </w:rPr>
        <w:t>, faculty, and staff</w:t>
      </w:r>
      <w:r w:rsidRPr="002A5406">
        <w:rPr>
          <w:color w:val="000000" w:themeColor="text1"/>
          <w:sz w:val="24"/>
          <w:szCs w:val="24"/>
        </w:rPr>
        <w:t>.</w:t>
      </w:r>
    </w:p>
    <w:p w:rsidR="001471A1" w:rsidRDefault="002161F5" w:rsidP="00FE3D97">
      <w:pPr>
        <w:pStyle w:val="ListParagraph"/>
        <w:numPr>
          <w:ilvl w:val="0"/>
          <w:numId w:val="9"/>
        </w:numPr>
        <w:spacing w:line="360" w:lineRule="auto"/>
        <w:jc w:val="left"/>
        <w:rPr>
          <w:color w:val="000000" w:themeColor="text1"/>
          <w:sz w:val="24"/>
          <w:szCs w:val="24"/>
        </w:rPr>
      </w:pPr>
      <w:r w:rsidRPr="002A5406">
        <w:rPr>
          <w:color w:val="000000" w:themeColor="text1"/>
          <w:sz w:val="24"/>
          <w:szCs w:val="24"/>
        </w:rPr>
        <w:t>Develop staffing, space plan, and</w:t>
      </w:r>
      <w:r w:rsidR="001471A1" w:rsidRPr="002A5406">
        <w:rPr>
          <w:color w:val="000000" w:themeColor="text1"/>
          <w:sz w:val="24"/>
          <w:szCs w:val="24"/>
        </w:rPr>
        <w:t xml:space="preserve"> timeline for creation of a Center for Student and Civic Engagement within the Division of Student Affairs that will focus on strengthening our relationship with social services, </w:t>
      </w:r>
      <w:r w:rsidR="002272B5" w:rsidRPr="002A5406">
        <w:rPr>
          <w:color w:val="000000" w:themeColor="text1"/>
          <w:sz w:val="24"/>
          <w:szCs w:val="24"/>
        </w:rPr>
        <w:t xml:space="preserve">non-profit, </w:t>
      </w:r>
      <w:r w:rsidR="00FB622C" w:rsidRPr="002A5406">
        <w:rPr>
          <w:color w:val="000000" w:themeColor="text1"/>
          <w:sz w:val="24"/>
          <w:szCs w:val="24"/>
        </w:rPr>
        <w:t xml:space="preserve">local industry, </w:t>
      </w:r>
      <w:r w:rsidR="002272B5" w:rsidRPr="002A5406">
        <w:rPr>
          <w:color w:val="000000" w:themeColor="text1"/>
          <w:sz w:val="24"/>
          <w:szCs w:val="24"/>
        </w:rPr>
        <w:t>and volunteer agencies in our community.</w:t>
      </w:r>
    </w:p>
    <w:p w:rsidR="00794AF2" w:rsidRPr="002A5406" w:rsidRDefault="00794AF2" w:rsidP="00794AF2">
      <w:pPr>
        <w:pStyle w:val="ListParagraph"/>
        <w:spacing w:line="360" w:lineRule="auto"/>
        <w:jc w:val="left"/>
        <w:rPr>
          <w:color w:val="000000" w:themeColor="text1"/>
          <w:sz w:val="24"/>
          <w:szCs w:val="24"/>
        </w:rPr>
      </w:pPr>
    </w:p>
    <w:p w:rsidR="009606DE" w:rsidRPr="002A5406" w:rsidRDefault="009606DE" w:rsidP="00FE3D97">
      <w:pPr>
        <w:pStyle w:val="ListParagraph"/>
        <w:numPr>
          <w:ilvl w:val="0"/>
          <w:numId w:val="9"/>
        </w:numPr>
        <w:spacing w:line="360" w:lineRule="auto"/>
        <w:jc w:val="left"/>
        <w:rPr>
          <w:color w:val="000000" w:themeColor="text1"/>
          <w:sz w:val="24"/>
          <w:szCs w:val="24"/>
        </w:rPr>
      </w:pPr>
      <w:r w:rsidRPr="002A5406">
        <w:rPr>
          <w:color w:val="000000" w:themeColor="text1"/>
          <w:sz w:val="24"/>
          <w:szCs w:val="24"/>
        </w:rPr>
        <w:t xml:space="preserve">Establish writing center and develop </w:t>
      </w:r>
      <w:r w:rsidR="00A72D45" w:rsidRPr="002A5406">
        <w:rPr>
          <w:color w:val="000000" w:themeColor="text1"/>
          <w:sz w:val="24"/>
          <w:szCs w:val="24"/>
        </w:rPr>
        <w:t xml:space="preserve">programming and student learning outcomes for support activities. </w:t>
      </w:r>
    </w:p>
    <w:p w:rsidR="001471A1" w:rsidRPr="002A5406" w:rsidRDefault="00617D06" w:rsidP="00FE3D97">
      <w:pPr>
        <w:pStyle w:val="ListParagraph"/>
        <w:numPr>
          <w:ilvl w:val="0"/>
          <w:numId w:val="9"/>
        </w:numPr>
        <w:spacing w:line="360" w:lineRule="auto"/>
        <w:jc w:val="left"/>
        <w:rPr>
          <w:color w:val="000000" w:themeColor="text1"/>
          <w:sz w:val="24"/>
          <w:szCs w:val="24"/>
        </w:rPr>
      </w:pPr>
      <w:r w:rsidRPr="002A5406">
        <w:rPr>
          <w:color w:val="000000" w:themeColor="text1"/>
          <w:sz w:val="24"/>
          <w:szCs w:val="24"/>
        </w:rPr>
        <w:t xml:space="preserve">Encourage participation in community-based learning initiatives by highlighting existing </w:t>
      </w:r>
      <w:r w:rsidR="009809DE" w:rsidRPr="002A5406">
        <w:rPr>
          <w:color w:val="000000" w:themeColor="text1"/>
          <w:sz w:val="24"/>
          <w:szCs w:val="24"/>
        </w:rPr>
        <w:t xml:space="preserve">programs </w:t>
      </w:r>
      <w:r w:rsidRPr="002A5406">
        <w:rPr>
          <w:color w:val="000000" w:themeColor="text1"/>
          <w:sz w:val="24"/>
          <w:szCs w:val="24"/>
        </w:rPr>
        <w:t>and providing additional community service and service learning opportunities.</w:t>
      </w:r>
    </w:p>
    <w:p w:rsidR="001D4A28" w:rsidRPr="002A5406" w:rsidRDefault="001D4A28" w:rsidP="00FE3D97">
      <w:pPr>
        <w:pStyle w:val="ListParagraph"/>
        <w:numPr>
          <w:ilvl w:val="0"/>
          <w:numId w:val="9"/>
        </w:numPr>
        <w:spacing w:line="360" w:lineRule="auto"/>
        <w:jc w:val="left"/>
        <w:rPr>
          <w:color w:val="000000" w:themeColor="text1"/>
          <w:sz w:val="24"/>
          <w:szCs w:val="24"/>
        </w:rPr>
      </w:pPr>
      <w:r w:rsidRPr="002A5406">
        <w:rPr>
          <w:color w:val="000000" w:themeColor="text1"/>
          <w:sz w:val="24"/>
          <w:szCs w:val="24"/>
        </w:rPr>
        <w:t>Expand Education Abroad programs by developing a sustainable mix of shor</w:t>
      </w:r>
      <w:r w:rsidR="009809DE" w:rsidRPr="002A5406">
        <w:rPr>
          <w:color w:val="000000" w:themeColor="text1"/>
          <w:sz w:val="24"/>
          <w:szCs w:val="24"/>
        </w:rPr>
        <w:t xml:space="preserve">t-term and summer programs, </w:t>
      </w:r>
      <w:r w:rsidRPr="002A5406">
        <w:rPr>
          <w:color w:val="000000" w:themeColor="text1"/>
          <w:sz w:val="24"/>
          <w:szCs w:val="24"/>
        </w:rPr>
        <w:t>increasing collaboration with other Penn State campuses</w:t>
      </w:r>
      <w:r w:rsidR="009809DE" w:rsidRPr="002A5406">
        <w:rPr>
          <w:color w:val="000000" w:themeColor="text1"/>
          <w:sz w:val="24"/>
          <w:szCs w:val="24"/>
        </w:rPr>
        <w:t>, and expanding global opportunities on campus</w:t>
      </w:r>
      <w:r w:rsidRPr="002A5406">
        <w:rPr>
          <w:color w:val="000000" w:themeColor="text1"/>
          <w:sz w:val="24"/>
          <w:szCs w:val="24"/>
        </w:rPr>
        <w:t xml:space="preserve">. </w:t>
      </w:r>
    </w:p>
    <w:p w:rsidR="001D4A28" w:rsidRPr="002A5406" w:rsidRDefault="00F86B43" w:rsidP="00FE3D97">
      <w:pPr>
        <w:pStyle w:val="ListParagraph"/>
        <w:numPr>
          <w:ilvl w:val="0"/>
          <w:numId w:val="9"/>
        </w:numPr>
        <w:spacing w:line="360" w:lineRule="auto"/>
        <w:jc w:val="left"/>
        <w:rPr>
          <w:color w:val="000000" w:themeColor="text1"/>
          <w:sz w:val="24"/>
          <w:szCs w:val="24"/>
        </w:rPr>
      </w:pPr>
      <w:r w:rsidRPr="002A5406">
        <w:rPr>
          <w:color w:val="000000" w:themeColor="text1"/>
          <w:sz w:val="24"/>
          <w:szCs w:val="24"/>
        </w:rPr>
        <w:t>Enhance</w:t>
      </w:r>
      <w:r w:rsidR="001D4A28" w:rsidRPr="002A5406">
        <w:rPr>
          <w:color w:val="000000" w:themeColor="text1"/>
          <w:sz w:val="24"/>
          <w:szCs w:val="24"/>
        </w:rPr>
        <w:t xml:space="preserve"> the academic focus of student internships by improving the quality of internship s</w:t>
      </w:r>
      <w:r w:rsidRPr="002A5406">
        <w:rPr>
          <w:color w:val="000000" w:themeColor="text1"/>
          <w:sz w:val="24"/>
          <w:szCs w:val="24"/>
        </w:rPr>
        <w:t>ites available for our students</w:t>
      </w:r>
      <w:r w:rsidR="001D4A28" w:rsidRPr="002A5406">
        <w:rPr>
          <w:color w:val="000000" w:themeColor="text1"/>
          <w:sz w:val="24"/>
          <w:szCs w:val="24"/>
        </w:rPr>
        <w:t xml:space="preserve"> and encouraging students to participate in Harrisburg and Washington, DC internship programs. </w:t>
      </w:r>
    </w:p>
    <w:p w:rsidR="001D4A28" w:rsidRPr="002A5406" w:rsidRDefault="00B3274A" w:rsidP="00FE3D97">
      <w:pPr>
        <w:pStyle w:val="ListParagraph"/>
        <w:numPr>
          <w:ilvl w:val="0"/>
          <w:numId w:val="9"/>
        </w:numPr>
        <w:spacing w:line="360" w:lineRule="auto"/>
        <w:jc w:val="left"/>
        <w:rPr>
          <w:color w:val="000000" w:themeColor="text1"/>
          <w:sz w:val="24"/>
          <w:szCs w:val="24"/>
        </w:rPr>
      </w:pPr>
      <w:r>
        <w:rPr>
          <w:color w:val="000000" w:themeColor="text1"/>
          <w:sz w:val="24"/>
          <w:szCs w:val="24"/>
        </w:rPr>
        <w:t>Seek</w:t>
      </w:r>
      <w:r w:rsidR="00D73EC0" w:rsidRPr="002A5406">
        <w:rPr>
          <w:color w:val="000000" w:themeColor="text1"/>
          <w:sz w:val="24"/>
          <w:szCs w:val="24"/>
        </w:rPr>
        <w:t xml:space="preserve"> to collaborate </w:t>
      </w:r>
      <w:r w:rsidR="001D4A28" w:rsidRPr="002A5406">
        <w:rPr>
          <w:color w:val="000000" w:themeColor="text1"/>
          <w:sz w:val="24"/>
          <w:szCs w:val="24"/>
        </w:rPr>
        <w:t xml:space="preserve">with </w:t>
      </w:r>
      <w:r w:rsidR="00D73EC0" w:rsidRPr="002A5406">
        <w:rPr>
          <w:color w:val="000000" w:themeColor="text1"/>
          <w:sz w:val="24"/>
          <w:szCs w:val="24"/>
        </w:rPr>
        <w:t xml:space="preserve">regional school districts and industry partners </w:t>
      </w:r>
      <w:r w:rsidR="001D4A28" w:rsidRPr="002A5406">
        <w:rPr>
          <w:color w:val="000000" w:themeColor="text1"/>
          <w:sz w:val="24"/>
          <w:szCs w:val="24"/>
        </w:rPr>
        <w:t>on an innovative educational program based on STEAM (Science, Technology, Engineering, Arts, and Mathematics) and MCL (Mass Customized Learning).</w:t>
      </w:r>
    </w:p>
    <w:p w:rsidR="001D4A28" w:rsidRPr="002A5406" w:rsidRDefault="008C6EC0" w:rsidP="00FE3D97">
      <w:pPr>
        <w:pStyle w:val="ListParagraph"/>
        <w:numPr>
          <w:ilvl w:val="0"/>
          <w:numId w:val="9"/>
        </w:numPr>
        <w:spacing w:line="360" w:lineRule="auto"/>
        <w:jc w:val="left"/>
        <w:rPr>
          <w:color w:val="000000" w:themeColor="text1"/>
          <w:sz w:val="24"/>
          <w:szCs w:val="24"/>
        </w:rPr>
      </w:pPr>
      <w:r w:rsidRPr="002A5406">
        <w:rPr>
          <w:color w:val="000000" w:themeColor="text1"/>
          <w:sz w:val="24"/>
          <w:szCs w:val="24"/>
        </w:rPr>
        <w:t xml:space="preserve">Grow the Penn State Altoona Honors Program to 120 students by increasing scholarship support and continuing internal and external recruitment activities. </w:t>
      </w:r>
    </w:p>
    <w:p w:rsidR="00943592" w:rsidRPr="002A5406" w:rsidRDefault="00FB622C" w:rsidP="00FE3D97">
      <w:pPr>
        <w:pStyle w:val="ListParagraph"/>
        <w:numPr>
          <w:ilvl w:val="0"/>
          <w:numId w:val="3"/>
        </w:numPr>
        <w:spacing w:line="360" w:lineRule="auto"/>
        <w:ind w:left="360"/>
        <w:jc w:val="left"/>
        <w:rPr>
          <w:color w:val="000000" w:themeColor="text1"/>
          <w:sz w:val="24"/>
          <w:szCs w:val="24"/>
          <w:u w:val="single"/>
        </w:rPr>
      </w:pPr>
      <w:r w:rsidRPr="002A5406">
        <w:rPr>
          <w:color w:val="000000" w:themeColor="text1"/>
          <w:sz w:val="24"/>
          <w:szCs w:val="24"/>
        </w:rPr>
        <w:t>Establish</w:t>
      </w:r>
      <w:r w:rsidR="008F4510" w:rsidRPr="002A5406">
        <w:rPr>
          <w:color w:val="000000" w:themeColor="text1"/>
          <w:sz w:val="24"/>
          <w:szCs w:val="24"/>
        </w:rPr>
        <w:t xml:space="preserve"> undergraduate research </w:t>
      </w:r>
      <w:r w:rsidRPr="002A5406">
        <w:rPr>
          <w:color w:val="000000" w:themeColor="text1"/>
          <w:sz w:val="24"/>
          <w:szCs w:val="24"/>
        </w:rPr>
        <w:t xml:space="preserve">as </w:t>
      </w:r>
      <w:r w:rsidR="008F4510" w:rsidRPr="002A5406">
        <w:rPr>
          <w:color w:val="000000" w:themeColor="text1"/>
          <w:sz w:val="24"/>
          <w:szCs w:val="24"/>
        </w:rPr>
        <w:t>a centerpiece of the Penn State Altoona experience.</w:t>
      </w:r>
    </w:p>
    <w:p w:rsidR="008F4510" w:rsidRPr="002A5406" w:rsidRDefault="008F4510" w:rsidP="00FE3D97">
      <w:pPr>
        <w:pStyle w:val="ListParagraph"/>
        <w:numPr>
          <w:ilvl w:val="1"/>
          <w:numId w:val="3"/>
        </w:numPr>
        <w:spacing w:line="360" w:lineRule="auto"/>
        <w:ind w:left="720"/>
        <w:jc w:val="left"/>
        <w:rPr>
          <w:color w:val="000000" w:themeColor="text1"/>
          <w:sz w:val="24"/>
          <w:szCs w:val="24"/>
        </w:rPr>
      </w:pPr>
      <w:r w:rsidRPr="002A5406">
        <w:rPr>
          <w:color w:val="000000" w:themeColor="text1"/>
          <w:sz w:val="24"/>
          <w:szCs w:val="24"/>
        </w:rPr>
        <w:t>Increase funding to support undergraduate research, e.g., Research Development Grants, summer stipends, and on-campus paid internships.</w:t>
      </w:r>
    </w:p>
    <w:p w:rsidR="008F4510" w:rsidRPr="002A5406" w:rsidRDefault="008F4510" w:rsidP="00FE3D97">
      <w:pPr>
        <w:pStyle w:val="ListParagraph"/>
        <w:numPr>
          <w:ilvl w:val="1"/>
          <w:numId w:val="3"/>
        </w:numPr>
        <w:spacing w:line="360" w:lineRule="auto"/>
        <w:ind w:left="720"/>
        <w:jc w:val="left"/>
        <w:rPr>
          <w:color w:val="000000" w:themeColor="text1"/>
          <w:sz w:val="24"/>
          <w:szCs w:val="24"/>
        </w:rPr>
      </w:pPr>
      <w:r w:rsidRPr="002A5406">
        <w:rPr>
          <w:color w:val="000000" w:themeColor="text1"/>
          <w:sz w:val="24"/>
          <w:szCs w:val="24"/>
        </w:rPr>
        <w:t>Explore revisions to local promotion and tenure guidelines to reflect the importance our College places on faculty-supervised undergraduate research.</w:t>
      </w:r>
    </w:p>
    <w:p w:rsidR="009F2280" w:rsidRPr="002A5406" w:rsidRDefault="009F2280" w:rsidP="00FE3D97">
      <w:pPr>
        <w:pStyle w:val="ListParagraph"/>
        <w:numPr>
          <w:ilvl w:val="0"/>
          <w:numId w:val="3"/>
        </w:numPr>
        <w:spacing w:line="360" w:lineRule="auto"/>
        <w:ind w:left="360"/>
        <w:jc w:val="left"/>
        <w:rPr>
          <w:color w:val="000000" w:themeColor="text1"/>
          <w:sz w:val="24"/>
          <w:szCs w:val="24"/>
        </w:rPr>
      </w:pPr>
      <w:r w:rsidRPr="002A5406">
        <w:rPr>
          <w:color w:val="000000" w:themeColor="text1"/>
          <w:sz w:val="24"/>
          <w:szCs w:val="24"/>
        </w:rPr>
        <w:t>Engage Altoona and surrounding communities in lifelong learning by promoting teaching and learning in a variety of venues, locations, and forms, and serving as a center for the arts and cultural activities.</w:t>
      </w:r>
    </w:p>
    <w:p w:rsidR="009F2280" w:rsidRPr="002A5406" w:rsidRDefault="009F2280" w:rsidP="00FE3D97">
      <w:pPr>
        <w:pStyle w:val="ListParagraph"/>
        <w:numPr>
          <w:ilvl w:val="1"/>
          <w:numId w:val="3"/>
        </w:numPr>
        <w:spacing w:line="360" w:lineRule="auto"/>
        <w:ind w:left="720"/>
        <w:jc w:val="left"/>
        <w:rPr>
          <w:color w:val="000000" w:themeColor="text1"/>
          <w:sz w:val="24"/>
          <w:szCs w:val="24"/>
        </w:rPr>
      </w:pPr>
      <w:r w:rsidRPr="002A5406">
        <w:rPr>
          <w:rFonts w:eastAsia="Calibri"/>
          <w:color w:val="000000" w:themeColor="text1"/>
          <w:sz w:val="24"/>
          <w:szCs w:val="24"/>
        </w:rPr>
        <w:t>Continue to offer business workshops to our community at the Sheetz Center for Entrepreneurial Excellence.</w:t>
      </w:r>
    </w:p>
    <w:p w:rsidR="00E94E59" w:rsidRPr="002A5406" w:rsidRDefault="009F2280" w:rsidP="00FE3D97">
      <w:pPr>
        <w:pStyle w:val="ListParagraph"/>
        <w:numPr>
          <w:ilvl w:val="1"/>
          <w:numId w:val="3"/>
        </w:numPr>
        <w:spacing w:line="360" w:lineRule="auto"/>
        <w:ind w:left="720"/>
        <w:jc w:val="left"/>
        <w:rPr>
          <w:color w:val="000000" w:themeColor="text1"/>
          <w:sz w:val="24"/>
          <w:szCs w:val="24"/>
        </w:rPr>
        <w:sectPr w:rsidR="00E94E59" w:rsidRPr="002A5406" w:rsidSect="00E94E59">
          <w:headerReference w:type="default" r:id="rId15"/>
          <w:type w:val="continuous"/>
          <w:pgSz w:w="12240" w:h="15840"/>
          <w:pgMar w:top="1080" w:right="1080" w:bottom="1080" w:left="1080" w:header="360" w:footer="360" w:gutter="0"/>
          <w:cols w:space="720"/>
          <w:docGrid w:linePitch="360"/>
        </w:sectPr>
      </w:pPr>
      <w:r w:rsidRPr="002A5406">
        <w:rPr>
          <w:color w:val="000000" w:themeColor="text1"/>
          <w:sz w:val="24"/>
          <w:szCs w:val="24"/>
        </w:rPr>
        <w:t>Continue to host and enhance community events and programs, including, but not limited to, the African American Heritage Festival, the Blair County Arts Festival, Kids’ College, Sense-</w:t>
      </w:r>
      <w:proofErr w:type="spellStart"/>
      <w:r w:rsidRPr="002A5406">
        <w:rPr>
          <w:color w:val="000000" w:themeColor="text1"/>
          <w:sz w:val="24"/>
          <w:szCs w:val="24"/>
        </w:rPr>
        <w:t>ational</w:t>
      </w:r>
      <w:proofErr w:type="spellEnd"/>
      <w:r w:rsidRPr="002A5406">
        <w:rPr>
          <w:color w:val="000000" w:themeColor="text1"/>
          <w:sz w:val="24"/>
          <w:szCs w:val="24"/>
        </w:rPr>
        <w:t xml:space="preserve"> Endeavors, and our numero</w:t>
      </w:r>
      <w:r w:rsidR="00E94E59" w:rsidRPr="002A5406">
        <w:rPr>
          <w:color w:val="000000" w:themeColor="text1"/>
          <w:sz w:val="24"/>
          <w:szCs w:val="24"/>
        </w:rPr>
        <w:t>us arts and cultural activities.</w:t>
      </w:r>
    </w:p>
    <w:p w:rsidR="00C204BA" w:rsidRPr="002A5406" w:rsidRDefault="00943592" w:rsidP="00526691">
      <w:pPr>
        <w:pStyle w:val="Heading3"/>
        <w:jc w:val="left"/>
        <w:rPr>
          <w:color w:val="000000" w:themeColor="text1"/>
        </w:rPr>
      </w:pPr>
      <w:r w:rsidRPr="002A5406">
        <w:rPr>
          <w:color w:val="000000" w:themeColor="text1"/>
        </w:rPr>
        <w:t xml:space="preserve">Goal 2: Promote strategic growth of </w:t>
      </w:r>
      <w:r w:rsidR="002C683E" w:rsidRPr="002A5406">
        <w:rPr>
          <w:color w:val="000000" w:themeColor="text1"/>
        </w:rPr>
        <w:t>our College</w:t>
      </w:r>
    </w:p>
    <w:p w:rsidR="00943592" w:rsidRPr="002A5406" w:rsidRDefault="00943592" w:rsidP="00526691">
      <w:pPr>
        <w:spacing w:line="360" w:lineRule="auto"/>
        <w:jc w:val="left"/>
        <w:rPr>
          <w:rFonts w:eastAsia="Calibri"/>
          <w:color w:val="000000" w:themeColor="text1"/>
          <w:sz w:val="24"/>
          <w:szCs w:val="24"/>
          <w:u w:val="single"/>
        </w:rPr>
      </w:pPr>
      <w:r w:rsidRPr="002A5406">
        <w:rPr>
          <w:rFonts w:eastAsia="Calibri"/>
          <w:color w:val="000000" w:themeColor="text1"/>
          <w:sz w:val="24"/>
          <w:szCs w:val="24"/>
          <w:u w:val="single"/>
        </w:rPr>
        <w:t>Strategies:</w:t>
      </w:r>
    </w:p>
    <w:p w:rsidR="00943592" w:rsidRPr="002A5406" w:rsidRDefault="00943592" w:rsidP="00526691">
      <w:pPr>
        <w:pStyle w:val="ListParagraph"/>
        <w:numPr>
          <w:ilvl w:val="0"/>
          <w:numId w:val="2"/>
        </w:numPr>
        <w:spacing w:line="360" w:lineRule="auto"/>
        <w:ind w:left="360"/>
        <w:jc w:val="left"/>
        <w:rPr>
          <w:rFonts w:eastAsia="Calibri"/>
          <w:color w:val="000000" w:themeColor="text1"/>
          <w:sz w:val="24"/>
          <w:szCs w:val="24"/>
        </w:rPr>
      </w:pPr>
      <w:r w:rsidRPr="002A5406">
        <w:rPr>
          <w:rFonts w:eastAsia="Calibri"/>
          <w:color w:val="000000" w:themeColor="text1"/>
          <w:sz w:val="24"/>
          <w:szCs w:val="24"/>
        </w:rPr>
        <w:t xml:space="preserve">Develop innovative, high-quality academic programs with high student and market demand and strong faculty interest and expertise. </w:t>
      </w:r>
    </w:p>
    <w:p w:rsidR="00FE7186" w:rsidRPr="002A5406" w:rsidRDefault="00FE7186" w:rsidP="00526691">
      <w:pPr>
        <w:pStyle w:val="ListParagraph"/>
        <w:spacing w:line="360" w:lineRule="auto"/>
        <w:ind w:left="360"/>
        <w:jc w:val="left"/>
        <w:rPr>
          <w:rFonts w:eastAsia="Calibri"/>
          <w:i/>
          <w:color w:val="000000" w:themeColor="text1"/>
          <w:sz w:val="24"/>
          <w:szCs w:val="24"/>
        </w:rPr>
      </w:pPr>
      <w:r w:rsidRPr="002A5406">
        <w:rPr>
          <w:rFonts w:eastAsia="Calibri"/>
          <w:i/>
          <w:color w:val="000000" w:themeColor="text1"/>
          <w:sz w:val="24"/>
          <w:szCs w:val="24"/>
        </w:rPr>
        <w:t>Action Items</w:t>
      </w:r>
    </w:p>
    <w:p w:rsidR="00D057F4" w:rsidRPr="002A5406" w:rsidRDefault="0018377D" w:rsidP="00526691">
      <w:pPr>
        <w:pStyle w:val="ListParagraph"/>
        <w:numPr>
          <w:ilvl w:val="0"/>
          <w:numId w:val="6"/>
        </w:numPr>
        <w:spacing w:line="360" w:lineRule="auto"/>
        <w:jc w:val="left"/>
        <w:rPr>
          <w:rFonts w:eastAsia="Calibri"/>
          <w:color w:val="000000" w:themeColor="text1"/>
          <w:sz w:val="24"/>
          <w:szCs w:val="24"/>
        </w:rPr>
      </w:pPr>
      <w:r w:rsidRPr="002A5406">
        <w:rPr>
          <w:rFonts w:eastAsia="Calibri"/>
          <w:color w:val="000000" w:themeColor="text1"/>
          <w:sz w:val="24"/>
          <w:szCs w:val="24"/>
        </w:rPr>
        <w:t xml:space="preserve">Identify and add </w:t>
      </w:r>
      <w:r w:rsidR="004C4F3D" w:rsidRPr="002A5406">
        <w:rPr>
          <w:rFonts w:eastAsia="Calibri"/>
          <w:color w:val="000000" w:themeColor="text1"/>
          <w:sz w:val="24"/>
          <w:szCs w:val="24"/>
        </w:rPr>
        <w:t>degree offerings</w:t>
      </w:r>
      <w:r w:rsidRPr="002A5406">
        <w:rPr>
          <w:rFonts w:eastAsia="Calibri"/>
          <w:color w:val="000000" w:themeColor="text1"/>
          <w:sz w:val="24"/>
          <w:szCs w:val="24"/>
        </w:rPr>
        <w:t xml:space="preserve"> through program development process</w:t>
      </w:r>
      <w:r w:rsidR="00F86B43" w:rsidRPr="002A5406">
        <w:rPr>
          <w:rFonts w:eastAsia="Calibri"/>
          <w:color w:val="000000" w:themeColor="text1"/>
          <w:sz w:val="24"/>
          <w:szCs w:val="24"/>
        </w:rPr>
        <w:t xml:space="preserve"> that matches student interest and demand with faculty interest and gives due consideration to our University’s emphasis on student career success and econom</w:t>
      </w:r>
      <w:bookmarkStart w:id="0" w:name="_GoBack"/>
      <w:bookmarkEnd w:id="0"/>
      <w:r w:rsidR="00F86B43" w:rsidRPr="002A5406">
        <w:rPr>
          <w:rFonts w:eastAsia="Calibri"/>
          <w:color w:val="000000" w:themeColor="text1"/>
          <w:sz w:val="24"/>
          <w:szCs w:val="24"/>
        </w:rPr>
        <w:t xml:space="preserve">ic development. </w:t>
      </w:r>
    </w:p>
    <w:p w:rsidR="004829F6" w:rsidRPr="002A5406" w:rsidRDefault="004829F6" w:rsidP="004829F6">
      <w:pPr>
        <w:pStyle w:val="ListParagraph"/>
        <w:spacing w:line="360" w:lineRule="auto"/>
        <w:jc w:val="left"/>
        <w:rPr>
          <w:rFonts w:eastAsia="Calibri"/>
          <w:color w:val="000000" w:themeColor="text1"/>
          <w:sz w:val="16"/>
          <w:szCs w:val="16"/>
        </w:rPr>
      </w:pPr>
    </w:p>
    <w:tbl>
      <w:tblPr>
        <w:tblStyle w:val="TableGrid"/>
        <w:tblW w:w="5000" w:type="pct"/>
        <w:tblLook w:val="04A0" w:firstRow="1" w:lastRow="0" w:firstColumn="1" w:lastColumn="0" w:noHBand="0" w:noVBand="1"/>
        <w:tblCaption w:val="Academic Programs To Be Developed"/>
        <w:tblDescription w:val="A listing of degree offerings for program development.  Lists the program, status/date, start date, and justification for each program."/>
      </w:tblPr>
      <w:tblGrid>
        <w:gridCol w:w="2768"/>
        <w:gridCol w:w="2151"/>
        <w:gridCol w:w="934"/>
        <w:gridCol w:w="4217"/>
      </w:tblGrid>
      <w:tr w:rsidR="002A5406" w:rsidRPr="002A5406" w:rsidTr="00ED2292">
        <w:trPr>
          <w:tblHeader/>
        </w:trPr>
        <w:tc>
          <w:tcPr>
            <w:tcW w:w="1374" w:type="pct"/>
            <w:vAlign w:val="bottom"/>
          </w:tcPr>
          <w:p w:rsidR="00D057F4" w:rsidRPr="002A5406" w:rsidRDefault="00D057F4" w:rsidP="004829F6">
            <w:pPr>
              <w:pStyle w:val="ListParagraph"/>
              <w:ind w:left="0"/>
              <w:jc w:val="left"/>
              <w:rPr>
                <w:rFonts w:eastAsia="Calibri"/>
                <w:b/>
                <w:color w:val="000000" w:themeColor="text1"/>
              </w:rPr>
            </w:pPr>
            <w:r w:rsidRPr="002A5406">
              <w:rPr>
                <w:rFonts w:eastAsia="Calibri"/>
                <w:b/>
                <w:color w:val="000000" w:themeColor="text1"/>
              </w:rPr>
              <w:t>Program</w:t>
            </w:r>
          </w:p>
        </w:tc>
        <w:tc>
          <w:tcPr>
            <w:tcW w:w="1068" w:type="pct"/>
            <w:vAlign w:val="bottom"/>
          </w:tcPr>
          <w:p w:rsidR="00D057F4" w:rsidRPr="002A5406" w:rsidRDefault="00D057F4" w:rsidP="004829F6">
            <w:pPr>
              <w:pStyle w:val="ListParagraph"/>
              <w:ind w:left="0"/>
              <w:jc w:val="left"/>
              <w:rPr>
                <w:rFonts w:eastAsia="Calibri"/>
                <w:b/>
                <w:color w:val="000000" w:themeColor="text1"/>
              </w:rPr>
            </w:pPr>
            <w:r w:rsidRPr="002A5406">
              <w:rPr>
                <w:rFonts w:eastAsia="Calibri"/>
                <w:b/>
                <w:color w:val="000000" w:themeColor="text1"/>
              </w:rPr>
              <w:t>Status/Date</w:t>
            </w:r>
          </w:p>
        </w:tc>
        <w:tc>
          <w:tcPr>
            <w:tcW w:w="464" w:type="pct"/>
            <w:vAlign w:val="bottom"/>
          </w:tcPr>
          <w:p w:rsidR="00D057F4" w:rsidRPr="002A5406" w:rsidRDefault="00572ED1" w:rsidP="004829F6">
            <w:pPr>
              <w:pStyle w:val="ListParagraph"/>
              <w:spacing w:line="240" w:lineRule="auto"/>
              <w:ind w:left="0"/>
              <w:jc w:val="center"/>
              <w:rPr>
                <w:rFonts w:eastAsia="Calibri"/>
                <w:b/>
                <w:color w:val="000000" w:themeColor="text1"/>
              </w:rPr>
            </w:pPr>
            <w:r w:rsidRPr="002A5406">
              <w:rPr>
                <w:rFonts w:eastAsia="Calibri"/>
                <w:b/>
                <w:color w:val="000000" w:themeColor="text1"/>
              </w:rPr>
              <w:t xml:space="preserve">Start </w:t>
            </w:r>
            <w:r w:rsidR="00D057F4" w:rsidRPr="002A5406">
              <w:rPr>
                <w:rFonts w:eastAsia="Calibri"/>
                <w:b/>
                <w:color w:val="000000" w:themeColor="text1"/>
              </w:rPr>
              <w:t>Date</w:t>
            </w:r>
          </w:p>
        </w:tc>
        <w:tc>
          <w:tcPr>
            <w:tcW w:w="2094" w:type="pct"/>
            <w:vAlign w:val="bottom"/>
          </w:tcPr>
          <w:p w:rsidR="00D057F4" w:rsidRPr="002A5406" w:rsidRDefault="00572ED1" w:rsidP="00D057F4">
            <w:pPr>
              <w:pStyle w:val="ListParagraph"/>
              <w:ind w:left="0"/>
              <w:rPr>
                <w:rFonts w:eastAsia="Calibri"/>
                <w:b/>
                <w:color w:val="000000" w:themeColor="text1"/>
              </w:rPr>
            </w:pPr>
            <w:r w:rsidRPr="002A5406">
              <w:rPr>
                <w:rFonts w:eastAsia="Calibri"/>
                <w:b/>
                <w:color w:val="000000" w:themeColor="text1"/>
              </w:rPr>
              <w:t>Justification</w:t>
            </w:r>
          </w:p>
        </w:tc>
      </w:tr>
      <w:tr w:rsidR="002A5406" w:rsidRPr="002A5406" w:rsidTr="00ED2292">
        <w:tc>
          <w:tcPr>
            <w:tcW w:w="1374" w:type="pct"/>
            <w:vAlign w:val="bottom"/>
          </w:tcPr>
          <w:p w:rsidR="00D057F4" w:rsidRPr="002A5406" w:rsidRDefault="00D057F4" w:rsidP="004829F6">
            <w:pPr>
              <w:pStyle w:val="ListParagraph"/>
              <w:ind w:left="0"/>
              <w:jc w:val="left"/>
              <w:rPr>
                <w:rFonts w:eastAsia="Calibri"/>
                <w:color w:val="000000" w:themeColor="text1"/>
              </w:rPr>
            </w:pPr>
            <w:r w:rsidRPr="002A5406">
              <w:rPr>
                <w:rFonts w:eastAsia="Calibri"/>
                <w:color w:val="000000" w:themeColor="text1"/>
              </w:rPr>
              <w:t>Entrepreneurship minor through World Campus</w:t>
            </w:r>
          </w:p>
        </w:tc>
        <w:tc>
          <w:tcPr>
            <w:tcW w:w="1068" w:type="pct"/>
            <w:vAlign w:val="bottom"/>
          </w:tcPr>
          <w:p w:rsidR="00D057F4" w:rsidRPr="002A5406" w:rsidRDefault="00D057F4" w:rsidP="004829F6">
            <w:pPr>
              <w:pStyle w:val="ListParagraph"/>
              <w:ind w:left="0"/>
              <w:jc w:val="left"/>
              <w:rPr>
                <w:rFonts w:eastAsia="Calibri"/>
                <w:color w:val="000000" w:themeColor="text1"/>
              </w:rPr>
            </w:pPr>
            <w:r w:rsidRPr="002A5406">
              <w:rPr>
                <w:rFonts w:eastAsia="Calibri"/>
                <w:color w:val="000000" w:themeColor="text1"/>
              </w:rPr>
              <w:t>Proposal Submission</w:t>
            </w:r>
          </w:p>
        </w:tc>
        <w:tc>
          <w:tcPr>
            <w:tcW w:w="464" w:type="pct"/>
            <w:vAlign w:val="bottom"/>
          </w:tcPr>
          <w:p w:rsidR="00D057F4" w:rsidRPr="002A5406" w:rsidRDefault="00572ED1" w:rsidP="004829F6">
            <w:pPr>
              <w:pStyle w:val="ListParagraph"/>
              <w:ind w:left="0"/>
              <w:jc w:val="center"/>
              <w:rPr>
                <w:rFonts w:eastAsia="Calibri"/>
                <w:color w:val="000000" w:themeColor="text1"/>
              </w:rPr>
            </w:pPr>
            <w:r w:rsidRPr="002A5406">
              <w:rPr>
                <w:rFonts w:eastAsia="Calibri"/>
                <w:color w:val="000000" w:themeColor="text1"/>
              </w:rPr>
              <w:t>Fall</w:t>
            </w:r>
          </w:p>
        </w:tc>
        <w:tc>
          <w:tcPr>
            <w:tcW w:w="2094" w:type="pct"/>
            <w:vAlign w:val="bottom"/>
          </w:tcPr>
          <w:p w:rsidR="00D057F4" w:rsidRPr="002A5406" w:rsidRDefault="00572ED1" w:rsidP="004829F6">
            <w:pPr>
              <w:pStyle w:val="ListParagraph"/>
              <w:ind w:left="0"/>
              <w:jc w:val="left"/>
              <w:rPr>
                <w:rFonts w:eastAsia="Calibri"/>
                <w:color w:val="000000" w:themeColor="text1"/>
              </w:rPr>
            </w:pPr>
            <w:r w:rsidRPr="002A5406">
              <w:rPr>
                <w:rFonts w:eastAsia="Calibri"/>
                <w:color w:val="000000" w:themeColor="text1"/>
              </w:rPr>
              <w:t>Faculty expertise, strong market/student demand</w:t>
            </w:r>
          </w:p>
        </w:tc>
      </w:tr>
      <w:tr w:rsidR="002A5406" w:rsidRPr="002A5406" w:rsidTr="00ED2292">
        <w:tc>
          <w:tcPr>
            <w:tcW w:w="1374" w:type="pct"/>
            <w:vAlign w:val="bottom"/>
          </w:tcPr>
          <w:p w:rsidR="00D057F4" w:rsidRPr="002A5406" w:rsidRDefault="00D057F4" w:rsidP="004829F6">
            <w:pPr>
              <w:pStyle w:val="ListParagraph"/>
              <w:ind w:left="0"/>
              <w:jc w:val="left"/>
              <w:rPr>
                <w:rFonts w:eastAsia="Calibri"/>
                <w:color w:val="000000" w:themeColor="text1"/>
              </w:rPr>
            </w:pPr>
            <w:r w:rsidRPr="002A5406">
              <w:rPr>
                <w:rFonts w:eastAsia="Calibri"/>
                <w:color w:val="000000" w:themeColor="text1"/>
              </w:rPr>
              <w:t>Biology</w:t>
            </w:r>
            <w:r w:rsidR="00402746">
              <w:rPr>
                <w:rFonts w:eastAsia="Calibri"/>
                <w:color w:val="000000" w:themeColor="text1"/>
              </w:rPr>
              <w:t xml:space="preserve"> major</w:t>
            </w:r>
            <w:r w:rsidRPr="002A5406">
              <w:rPr>
                <w:rFonts w:eastAsia="Calibri"/>
                <w:color w:val="000000" w:themeColor="text1"/>
              </w:rPr>
              <w:t>, Health Science Option</w:t>
            </w:r>
          </w:p>
        </w:tc>
        <w:tc>
          <w:tcPr>
            <w:tcW w:w="1068" w:type="pct"/>
            <w:vAlign w:val="bottom"/>
          </w:tcPr>
          <w:p w:rsidR="00D057F4" w:rsidRPr="002A5406" w:rsidRDefault="00D057F4" w:rsidP="004829F6">
            <w:pPr>
              <w:pStyle w:val="ListParagraph"/>
              <w:ind w:left="0"/>
              <w:jc w:val="left"/>
              <w:rPr>
                <w:rFonts w:eastAsia="Calibri"/>
                <w:color w:val="000000" w:themeColor="text1"/>
              </w:rPr>
            </w:pPr>
            <w:r w:rsidRPr="002A5406">
              <w:rPr>
                <w:rFonts w:eastAsia="Calibri"/>
                <w:color w:val="000000" w:themeColor="text1"/>
              </w:rPr>
              <w:t>Proposal Development</w:t>
            </w:r>
          </w:p>
        </w:tc>
        <w:tc>
          <w:tcPr>
            <w:tcW w:w="464" w:type="pct"/>
            <w:vAlign w:val="bottom"/>
          </w:tcPr>
          <w:p w:rsidR="00D057F4" w:rsidRPr="002A5406" w:rsidRDefault="00572ED1" w:rsidP="004829F6">
            <w:pPr>
              <w:pStyle w:val="ListParagraph"/>
              <w:ind w:left="0"/>
              <w:jc w:val="center"/>
              <w:rPr>
                <w:rFonts w:eastAsia="Calibri"/>
                <w:color w:val="000000" w:themeColor="text1"/>
              </w:rPr>
            </w:pPr>
            <w:r w:rsidRPr="002A5406">
              <w:rPr>
                <w:rFonts w:eastAsia="Calibri"/>
                <w:color w:val="000000" w:themeColor="text1"/>
              </w:rPr>
              <w:t>2016</w:t>
            </w:r>
          </w:p>
        </w:tc>
        <w:tc>
          <w:tcPr>
            <w:tcW w:w="2094" w:type="pct"/>
            <w:vAlign w:val="bottom"/>
          </w:tcPr>
          <w:p w:rsidR="00D057F4" w:rsidRPr="002A5406" w:rsidRDefault="00572ED1" w:rsidP="004829F6">
            <w:pPr>
              <w:pStyle w:val="ListParagraph"/>
              <w:ind w:left="0"/>
              <w:jc w:val="left"/>
              <w:rPr>
                <w:rFonts w:eastAsia="Calibri"/>
                <w:color w:val="000000" w:themeColor="text1"/>
              </w:rPr>
            </w:pPr>
            <w:r w:rsidRPr="002A5406">
              <w:rPr>
                <w:rFonts w:eastAsia="Calibri"/>
                <w:color w:val="000000" w:themeColor="text1"/>
              </w:rPr>
              <w:t xml:space="preserve">Faculty expertise, </w:t>
            </w:r>
            <w:r w:rsidR="00D057F4" w:rsidRPr="002A5406">
              <w:rPr>
                <w:rFonts w:eastAsia="Calibri"/>
                <w:color w:val="000000" w:themeColor="text1"/>
              </w:rPr>
              <w:t>strong market/student demand</w:t>
            </w:r>
            <w:r w:rsidRPr="002A5406">
              <w:rPr>
                <w:rFonts w:eastAsia="Calibri"/>
                <w:color w:val="000000" w:themeColor="text1"/>
              </w:rPr>
              <w:t>, STEAM</w:t>
            </w:r>
          </w:p>
        </w:tc>
      </w:tr>
      <w:tr w:rsidR="002A5406" w:rsidRPr="002A5406" w:rsidTr="00ED2292">
        <w:tc>
          <w:tcPr>
            <w:tcW w:w="1374" w:type="pct"/>
            <w:vAlign w:val="bottom"/>
          </w:tcPr>
          <w:p w:rsidR="00572ED1" w:rsidRPr="002A5406" w:rsidRDefault="00572ED1" w:rsidP="004829F6">
            <w:pPr>
              <w:pStyle w:val="ListParagraph"/>
              <w:ind w:left="0"/>
              <w:jc w:val="left"/>
              <w:rPr>
                <w:rFonts w:eastAsia="Calibri"/>
                <w:color w:val="000000" w:themeColor="text1"/>
              </w:rPr>
            </w:pPr>
            <w:r w:rsidRPr="002A5406">
              <w:rPr>
                <w:rFonts w:eastAsia="Calibri"/>
                <w:color w:val="000000" w:themeColor="text1"/>
              </w:rPr>
              <w:t>Global Language and Culture</w:t>
            </w:r>
            <w:r w:rsidR="00402746">
              <w:rPr>
                <w:rFonts w:eastAsia="Calibri"/>
                <w:color w:val="000000" w:themeColor="text1"/>
              </w:rPr>
              <w:t xml:space="preserve"> minor</w:t>
            </w:r>
          </w:p>
        </w:tc>
        <w:tc>
          <w:tcPr>
            <w:tcW w:w="1068" w:type="pct"/>
            <w:vAlign w:val="bottom"/>
          </w:tcPr>
          <w:p w:rsidR="00572ED1" w:rsidRPr="002A5406" w:rsidRDefault="00572ED1" w:rsidP="004829F6">
            <w:pPr>
              <w:pStyle w:val="ListParagraph"/>
              <w:ind w:left="0"/>
              <w:jc w:val="left"/>
              <w:rPr>
                <w:rFonts w:eastAsia="Calibri"/>
                <w:color w:val="000000" w:themeColor="text1"/>
              </w:rPr>
            </w:pPr>
            <w:r w:rsidRPr="002A5406">
              <w:rPr>
                <w:rFonts w:eastAsia="Calibri"/>
                <w:color w:val="000000" w:themeColor="text1"/>
              </w:rPr>
              <w:t>Proposal Development</w:t>
            </w:r>
          </w:p>
        </w:tc>
        <w:tc>
          <w:tcPr>
            <w:tcW w:w="464" w:type="pct"/>
            <w:vAlign w:val="bottom"/>
          </w:tcPr>
          <w:p w:rsidR="00572ED1" w:rsidRPr="002A5406" w:rsidRDefault="00572ED1" w:rsidP="004829F6">
            <w:pPr>
              <w:pStyle w:val="ListParagraph"/>
              <w:ind w:left="0"/>
              <w:jc w:val="center"/>
              <w:rPr>
                <w:rFonts w:eastAsia="Calibri"/>
                <w:color w:val="000000" w:themeColor="text1"/>
              </w:rPr>
            </w:pPr>
            <w:r w:rsidRPr="002A5406">
              <w:rPr>
                <w:rFonts w:eastAsia="Calibri"/>
                <w:color w:val="000000" w:themeColor="text1"/>
              </w:rPr>
              <w:t>2016</w:t>
            </w:r>
          </w:p>
        </w:tc>
        <w:tc>
          <w:tcPr>
            <w:tcW w:w="2094" w:type="pct"/>
            <w:vAlign w:val="bottom"/>
          </w:tcPr>
          <w:p w:rsidR="00572ED1" w:rsidRPr="002A5406" w:rsidRDefault="00572ED1" w:rsidP="004829F6">
            <w:pPr>
              <w:pStyle w:val="ListParagraph"/>
              <w:ind w:left="0"/>
              <w:jc w:val="left"/>
              <w:rPr>
                <w:rFonts w:eastAsia="Calibri"/>
                <w:color w:val="000000" w:themeColor="text1"/>
              </w:rPr>
            </w:pPr>
            <w:r w:rsidRPr="002A5406">
              <w:rPr>
                <w:rFonts w:eastAsia="Calibri"/>
                <w:color w:val="000000" w:themeColor="text1"/>
              </w:rPr>
              <w:t>Faculty expertise, critical life skills, strong market/student demand</w:t>
            </w:r>
          </w:p>
        </w:tc>
      </w:tr>
      <w:tr w:rsidR="002A5406" w:rsidRPr="002A5406" w:rsidTr="00ED2292">
        <w:tc>
          <w:tcPr>
            <w:tcW w:w="1374" w:type="pct"/>
            <w:vAlign w:val="bottom"/>
          </w:tcPr>
          <w:p w:rsidR="00D057F4" w:rsidRPr="002A5406" w:rsidRDefault="00D057F4" w:rsidP="004829F6">
            <w:pPr>
              <w:pStyle w:val="ListParagraph"/>
              <w:ind w:left="0"/>
              <w:jc w:val="left"/>
              <w:rPr>
                <w:rFonts w:eastAsia="Calibri"/>
                <w:color w:val="000000" w:themeColor="text1"/>
              </w:rPr>
            </w:pPr>
            <w:r w:rsidRPr="002A5406">
              <w:rPr>
                <w:rFonts w:eastAsia="Calibri"/>
                <w:color w:val="000000" w:themeColor="text1"/>
              </w:rPr>
              <w:t>Accounting</w:t>
            </w:r>
            <w:r w:rsidR="00402746">
              <w:rPr>
                <w:rFonts w:eastAsia="Calibri"/>
                <w:color w:val="000000" w:themeColor="text1"/>
              </w:rPr>
              <w:t xml:space="preserve"> major</w:t>
            </w:r>
          </w:p>
        </w:tc>
        <w:tc>
          <w:tcPr>
            <w:tcW w:w="1068" w:type="pct"/>
            <w:vAlign w:val="bottom"/>
          </w:tcPr>
          <w:p w:rsidR="00D057F4" w:rsidRPr="002A5406" w:rsidRDefault="00D057F4" w:rsidP="004829F6">
            <w:pPr>
              <w:pStyle w:val="ListParagraph"/>
              <w:ind w:left="0"/>
              <w:jc w:val="left"/>
              <w:rPr>
                <w:rFonts w:eastAsia="Calibri"/>
                <w:color w:val="000000" w:themeColor="text1"/>
              </w:rPr>
            </w:pPr>
            <w:r w:rsidRPr="002A5406">
              <w:rPr>
                <w:rFonts w:eastAsia="Calibri"/>
                <w:color w:val="000000" w:themeColor="text1"/>
              </w:rPr>
              <w:t>Proposal Development</w:t>
            </w:r>
          </w:p>
        </w:tc>
        <w:tc>
          <w:tcPr>
            <w:tcW w:w="464" w:type="pct"/>
            <w:vAlign w:val="bottom"/>
          </w:tcPr>
          <w:p w:rsidR="00D057F4" w:rsidRPr="002A5406" w:rsidRDefault="00572ED1" w:rsidP="004829F6">
            <w:pPr>
              <w:pStyle w:val="ListParagraph"/>
              <w:ind w:left="0"/>
              <w:jc w:val="center"/>
              <w:rPr>
                <w:rFonts w:eastAsia="Calibri"/>
                <w:color w:val="000000" w:themeColor="text1"/>
              </w:rPr>
            </w:pPr>
            <w:r w:rsidRPr="002A5406">
              <w:rPr>
                <w:rFonts w:eastAsia="Calibri"/>
                <w:color w:val="000000" w:themeColor="text1"/>
              </w:rPr>
              <w:t>TBD</w:t>
            </w:r>
          </w:p>
        </w:tc>
        <w:tc>
          <w:tcPr>
            <w:tcW w:w="2094" w:type="pct"/>
            <w:vAlign w:val="bottom"/>
          </w:tcPr>
          <w:p w:rsidR="00D057F4" w:rsidRPr="002A5406" w:rsidRDefault="00572ED1" w:rsidP="004829F6">
            <w:pPr>
              <w:pStyle w:val="ListParagraph"/>
              <w:ind w:left="0"/>
              <w:jc w:val="left"/>
              <w:rPr>
                <w:rFonts w:eastAsia="Calibri"/>
                <w:color w:val="000000" w:themeColor="text1"/>
              </w:rPr>
            </w:pPr>
            <w:r w:rsidRPr="002A5406">
              <w:rPr>
                <w:rFonts w:eastAsia="Calibri"/>
                <w:color w:val="000000" w:themeColor="text1"/>
              </w:rPr>
              <w:t>Faculty expertise,</w:t>
            </w:r>
            <w:r w:rsidR="00D057F4" w:rsidRPr="002A5406">
              <w:rPr>
                <w:rFonts w:eastAsia="Calibri"/>
                <w:color w:val="000000" w:themeColor="text1"/>
              </w:rPr>
              <w:t xml:space="preserve"> strong market/student demand</w:t>
            </w:r>
          </w:p>
        </w:tc>
      </w:tr>
      <w:tr w:rsidR="002A5406" w:rsidRPr="002A5406" w:rsidTr="00ED2292">
        <w:tc>
          <w:tcPr>
            <w:tcW w:w="1374" w:type="pct"/>
            <w:vAlign w:val="bottom"/>
          </w:tcPr>
          <w:p w:rsidR="00D057F4" w:rsidRPr="002A5406" w:rsidRDefault="00D057F4" w:rsidP="004829F6">
            <w:pPr>
              <w:pStyle w:val="ListParagraph"/>
              <w:ind w:left="0"/>
              <w:jc w:val="left"/>
              <w:rPr>
                <w:rFonts w:eastAsia="Calibri"/>
                <w:color w:val="000000" w:themeColor="text1"/>
              </w:rPr>
            </w:pPr>
            <w:r w:rsidRPr="002A5406">
              <w:rPr>
                <w:rFonts w:eastAsia="Calibri"/>
                <w:color w:val="000000" w:themeColor="text1"/>
              </w:rPr>
              <w:t>Kinesiology</w:t>
            </w:r>
            <w:r w:rsidR="00402746">
              <w:rPr>
                <w:rFonts w:eastAsia="Calibri"/>
                <w:color w:val="000000" w:themeColor="text1"/>
              </w:rPr>
              <w:t xml:space="preserve"> major</w:t>
            </w:r>
          </w:p>
        </w:tc>
        <w:tc>
          <w:tcPr>
            <w:tcW w:w="1068" w:type="pct"/>
            <w:vAlign w:val="bottom"/>
          </w:tcPr>
          <w:p w:rsidR="00D057F4" w:rsidRPr="002A5406" w:rsidRDefault="00D057F4" w:rsidP="004829F6">
            <w:pPr>
              <w:pStyle w:val="ListParagraph"/>
              <w:ind w:left="0"/>
              <w:jc w:val="left"/>
              <w:rPr>
                <w:rFonts w:eastAsia="Calibri"/>
                <w:color w:val="000000" w:themeColor="text1"/>
              </w:rPr>
            </w:pPr>
            <w:r w:rsidRPr="002A5406">
              <w:rPr>
                <w:rFonts w:eastAsia="Calibri"/>
                <w:color w:val="000000" w:themeColor="text1"/>
              </w:rPr>
              <w:t>Proposal Development</w:t>
            </w:r>
          </w:p>
        </w:tc>
        <w:tc>
          <w:tcPr>
            <w:tcW w:w="464" w:type="pct"/>
            <w:vAlign w:val="bottom"/>
          </w:tcPr>
          <w:p w:rsidR="00D057F4" w:rsidRPr="002A5406" w:rsidRDefault="00D057F4" w:rsidP="004829F6">
            <w:pPr>
              <w:pStyle w:val="ListParagraph"/>
              <w:ind w:left="0"/>
              <w:jc w:val="center"/>
              <w:rPr>
                <w:rFonts w:eastAsia="Calibri"/>
                <w:color w:val="000000" w:themeColor="text1"/>
              </w:rPr>
            </w:pPr>
            <w:r w:rsidRPr="002A5406">
              <w:rPr>
                <w:rFonts w:eastAsia="Calibri"/>
                <w:color w:val="000000" w:themeColor="text1"/>
              </w:rPr>
              <w:t>TBD</w:t>
            </w:r>
          </w:p>
        </w:tc>
        <w:tc>
          <w:tcPr>
            <w:tcW w:w="2094" w:type="pct"/>
            <w:vAlign w:val="bottom"/>
          </w:tcPr>
          <w:p w:rsidR="00D057F4" w:rsidRPr="002A5406" w:rsidRDefault="00572ED1" w:rsidP="004829F6">
            <w:pPr>
              <w:pStyle w:val="ListParagraph"/>
              <w:ind w:left="0"/>
              <w:jc w:val="left"/>
              <w:rPr>
                <w:rFonts w:eastAsia="Calibri"/>
                <w:color w:val="000000" w:themeColor="text1"/>
              </w:rPr>
            </w:pPr>
            <w:r w:rsidRPr="002A5406">
              <w:rPr>
                <w:rFonts w:eastAsia="Calibri"/>
                <w:color w:val="000000" w:themeColor="text1"/>
              </w:rPr>
              <w:t xml:space="preserve">Faculty expertise, </w:t>
            </w:r>
            <w:r w:rsidR="00D057F4" w:rsidRPr="002A5406">
              <w:rPr>
                <w:rFonts w:eastAsia="Calibri"/>
                <w:color w:val="000000" w:themeColor="text1"/>
              </w:rPr>
              <w:t>strong market/student demand</w:t>
            </w:r>
          </w:p>
        </w:tc>
      </w:tr>
      <w:tr w:rsidR="002A5406" w:rsidRPr="002A5406" w:rsidTr="00ED2292">
        <w:tc>
          <w:tcPr>
            <w:tcW w:w="1374" w:type="pct"/>
            <w:vAlign w:val="bottom"/>
          </w:tcPr>
          <w:p w:rsidR="00D057F4" w:rsidRPr="002A5406" w:rsidRDefault="00D057F4" w:rsidP="004829F6">
            <w:pPr>
              <w:pStyle w:val="ListParagraph"/>
              <w:ind w:left="0"/>
              <w:jc w:val="left"/>
              <w:rPr>
                <w:rFonts w:eastAsia="Calibri"/>
                <w:color w:val="000000" w:themeColor="text1"/>
              </w:rPr>
            </w:pPr>
            <w:r w:rsidRPr="002A5406">
              <w:rPr>
                <w:rFonts w:eastAsia="Calibri"/>
                <w:color w:val="000000" w:themeColor="text1"/>
              </w:rPr>
              <w:t>Sociology</w:t>
            </w:r>
            <w:r w:rsidR="00402746">
              <w:rPr>
                <w:rFonts w:eastAsia="Calibri"/>
                <w:color w:val="000000" w:themeColor="text1"/>
              </w:rPr>
              <w:t xml:space="preserve"> major</w:t>
            </w:r>
          </w:p>
        </w:tc>
        <w:tc>
          <w:tcPr>
            <w:tcW w:w="1068" w:type="pct"/>
            <w:vAlign w:val="bottom"/>
          </w:tcPr>
          <w:p w:rsidR="00D057F4" w:rsidRPr="002A5406" w:rsidRDefault="00D057F4" w:rsidP="004829F6">
            <w:pPr>
              <w:pStyle w:val="ListParagraph"/>
              <w:ind w:left="0"/>
              <w:jc w:val="left"/>
              <w:rPr>
                <w:rFonts w:eastAsia="Calibri"/>
                <w:color w:val="000000" w:themeColor="text1"/>
              </w:rPr>
            </w:pPr>
            <w:r w:rsidRPr="002A5406">
              <w:rPr>
                <w:rFonts w:eastAsia="Calibri"/>
                <w:color w:val="000000" w:themeColor="text1"/>
              </w:rPr>
              <w:t>Prospectus</w:t>
            </w:r>
          </w:p>
        </w:tc>
        <w:tc>
          <w:tcPr>
            <w:tcW w:w="464" w:type="pct"/>
            <w:vAlign w:val="bottom"/>
          </w:tcPr>
          <w:p w:rsidR="00D057F4" w:rsidRPr="002A5406" w:rsidRDefault="00D057F4" w:rsidP="004829F6">
            <w:pPr>
              <w:pStyle w:val="ListParagraph"/>
              <w:ind w:left="0"/>
              <w:jc w:val="center"/>
              <w:rPr>
                <w:rFonts w:eastAsia="Calibri"/>
                <w:color w:val="000000" w:themeColor="text1"/>
              </w:rPr>
            </w:pPr>
            <w:r w:rsidRPr="002A5406">
              <w:rPr>
                <w:rFonts w:eastAsia="Calibri"/>
                <w:color w:val="000000" w:themeColor="text1"/>
              </w:rPr>
              <w:t>TBD</w:t>
            </w:r>
          </w:p>
        </w:tc>
        <w:tc>
          <w:tcPr>
            <w:tcW w:w="2094" w:type="pct"/>
            <w:vAlign w:val="bottom"/>
          </w:tcPr>
          <w:p w:rsidR="00D057F4" w:rsidRPr="002A5406" w:rsidRDefault="00572ED1" w:rsidP="004829F6">
            <w:pPr>
              <w:pStyle w:val="ListParagraph"/>
              <w:ind w:left="0"/>
              <w:jc w:val="left"/>
              <w:rPr>
                <w:rFonts w:eastAsia="Calibri"/>
                <w:color w:val="000000" w:themeColor="text1"/>
              </w:rPr>
            </w:pPr>
            <w:r w:rsidRPr="002A5406">
              <w:rPr>
                <w:rFonts w:eastAsia="Calibri"/>
                <w:color w:val="000000" w:themeColor="text1"/>
              </w:rPr>
              <w:t xml:space="preserve">Faculty expertise, </w:t>
            </w:r>
            <w:r w:rsidR="00D057F4" w:rsidRPr="002A5406">
              <w:rPr>
                <w:rFonts w:eastAsia="Calibri"/>
                <w:color w:val="000000" w:themeColor="text1"/>
              </w:rPr>
              <w:t>strong market/student demand</w:t>
            </w:r>
          </w:p>
        </w:tc>
      </w:tr>
      <w:tr w:rsidR="002A5406" w:rsidRPr="002A5406" w:rsidTr="00ED2292">
        <w:tc>
          <w:tcPr>
            <w:tcW w:w="1374" w:type="pct"/>
            <w:vAlign w:val="bottom"/>
          </w:tcPr>
          <w:p w:rsidR="00D057F4" w:rsidRPr="002A5406" w:rsidRDefault="00D057F4" w:rsidP="004829F6">
            <w:pPr>
              <w:pStyle w:val="ListParagraph"/>
              <w:ind w:left="0"/>
              <w:jc w:val="left"/>
              <w:rPr>
                <w:rFonts w:eastAsia="Calibri"/>
                <w:color w:val="000000" w:themeColor="text1"/>
              </w:rPr>
            </w:pPr>
            <w:r w:rsidRPr="002A5406">
              <w:rPr>
                <w:rFonts w:eastAsia="Calibri"/>
                <w:color w:val="000000" w:themeColor="text1"/>
              </w:rPr>
              <w:t>Entrepreneurship</w:t>
            </w:r>
            <w:r w:rsidR="00402746">
              <w:rPr>
                <w:rFonts w:eastAsia="Calibri"/>
                <w:color w:val="000000" w:themeColor="text1"/>
              </w:rPr>
              <w:t xml:space="preserve"> major</w:t>
            </w:r>
          </w:p>
        </w:tc>
        <w:tc>
          <w:tcPr>
            <w:tcW w:w="1068" w:type="pct"/>
            <w:vAlign w:val="bottom"/>
          </w:tcPr>
          <w:p w:rsidR="00D057F4" w:rsidRPr="002A5406" w:rsidRDefault="00D057F4" w:rsidP="004829F6">
            <w:pPr>
              <w:pStyle w:val="ListParagraph"/>
              <w:ind w:left="0"/>
              <w:jc w:val="left"/>
              <w:rPr>
                <w:rFonts w:eastAsia="Calibri"/>
                <w:color w:val="000000" w:themeColor="text1"/>
              </w:rPr>
            </w:pPr>
            <w:r w:rsidRPr="002A5406">
              <w:rPr>
                <w:rFonts w:eastAsia="Calibri"/>
                <w:color w:val="000000" w:themeColor="text1"/>
              </w:rPr>
              <w:t>Early Stages of Development</w:t>
            </w:r>
          </w:p>
        </w:tc>
        <w:tc>
          <w:tcPr>
            <w:tcW w:w="464" w:type="pct"/>
            <w:vAlign w:val="bottom"/>
          </w:tcPr>
          <w:p w:rsidR="00D057F4" w:rsidRPr="002A5406" w:rsidRDefault="00D057F4" w:rsidP="004829F6">
            <w:pPr>
              <w:pStyle w:val="ListParagraph"/>
              <w:ind w:left="0"/>
              <w:jc w:val="center"/>
              <w:rPr>
                <w:rFonts w:eastAsia="Calibri"/>
                <w:color w:val="000000" w:themeColor="text1"/>
              </w:rPr>
            </w:pPr>
            <w:r w:rsidRPr="002A5406">
              <w:rPr>
                <w:rFonts w:eastAsia="Calibri"/>
                <w:color w:val="000000" w:themeColor="text1"/>
              </w:rPr>
              <w:t>TBD</w:t>
            </w:r>
          </w:p>
        </w:tc>
        <w:tc>
          <w:tcPr>
            <w:tcW w:w="2094" w:type="pct"/>
            <w:vAlign w:val="bottom"/>
          </w:tcPr>
          <w:p w:rsidR="00D057F4" w:rsidRPr="002A5406" w:rsidRDefault="00572ED1" w:rsidP="004829F6">
            <w:pPr>
              <w:pStyle w:val="ListParagraph"/>
              <w:ind w:left="0"/>
              <w:jc w:val="left"/>
              <w:rPr>
                <w:rFonts w:eastAsia="Calibri"/>
                <w:color w:val="000000" w:themeColor="text1"/>
              </w:rPr>
            </w:pPr>
            <w:r w:rsidRPr="002A5406">
              <w:rPr>
                <w:rFonts w:eastAsia="Calibri"/>
                <w:color w:val="000000" w:themeColor="text1"/>
              </w:rPr>
              <w:t xml:space="preserve">Faculty expertise, </w:t>
            </w:r>
            <w:r w:rsidR="00D057F4" w:rsidRPr="002A5406">
              <w:rPr>
                <w:rFonts w:eastAsia="Calibri"/>
                <w:color w:val="000000" w:themeColor="text1"/>
              </w:rPr>
              <w:t>strong market/student demand</w:t>
            </w:r>
          </w:p>
        </w:tc>
      </w:tr>
      <w:tr w:rsidR="002A5406" w:rsidRPr="002A5406" w:rsidTr="00ED2292">
        <w:tc>
          <w:tcPr>
            <w:tcW w:w="1374" w:type="pct"/>
            <w:vAlign w:val="bottom"/>
          </w:tcPr>
          <w:p w:rsidR="00D057F4" w:rsidRPr="002A5406" w:rsidRDefault="00D057F4" w:rsidP="004829F6">
            <w:pPr>
              <w:pStyle w:val="ListParagraph"/>
              <w:ind w:left="0"/>
              <w:jc w:val="left"/>
              <w:rPr>
                <w:rFonts w:eastAsia="Calibri"/>
                <w:color w:val="000000" w:themeColor="text1"/>
              </w:rPr>
            </w:pPr>
            <w:r w:rsidRPr="002A5406">
              <w:rPr>
                <w:rFonts w:eastAsia="Calibri"/>
                <w:color w:val="000000" w:themeColor="text1"/>
              </w:rPr>
              <w:t>Materials/Nanoscience</w:t>
            </w:r>
            <w:r w:rsidR="00402746">
              <w:rPr>
                <w:rFonts w:eastAsia="Calibri"/>
                <w:color w:val="000000" w:themeColor="text1"/>
              </w:rPr>
              <w:t xml:space="preserve"> major</w:t>
            </w:r>
          </w:p>
        </w:tc>
        <w:tc>
          <w:tcPr>
            <w:tcW w:w="1068" w:type="pct"/>
            <w:vAlign w:val="bottom"/>
          </w:tcPr>
          <w:p w:rsidR="00D057F4" w:rsidRPr="002A5406" w:rsidRDefault="00D057F4" w:rsidP="004829F6">
            <w:pPr>
              <w:pStyle w:val="ListParagraph"/>
              <w:ind w:left="0"/>
              <w:jc w:val="left"/>
              <w:rPr>
                <w:rFonts w:eastAsia="Calibri"/>
                <w:color w:val="000000" w:themeColor="text1"/>
              </w:rPr>
            </w:pPr>
            <w:r w:rsidRPr="002A5406">
              <w:rPr>
                <w:rFonts w:eastAsia="Calibri"/>
                <w:color w:val="000000" w:themeColor="text1"/>
              </w:rPr>
              <w:t>Early Stages of Development</w:t>
            </w:r>
          </w:p>
        </w:tc>
        <w:tc>
          <w:tcPr>
            <w:tcW w:w="464" w:type="pct"/>
            <w:vAlign w:val="bottom"/>
          </w:tcPr>
          <w:p w:rsidR="00D057F4" w:rsidRPr="002A5406" w:rsidRDefault="00D057F4" w:rsidP="004829F6">
            <w:pPr>
              <w:pStyle w:val="ListParagraph"/>
              <w:ind w:left="0"/>
              <w:jc w:val="center"/>
              <w:rPr>
                <w:rFonts w:eastAsia="Calibri"/>
                <w:color w:val="000000" w:themeColor="text1"/>
              </w:rPr>
            </w:pPr>
            <w:r w:rsidRPr="002A5406">
              <w:rPr>
                <w:rFonts w:eastAsia="Calibri"/>
                <w:color w:val="000000" w:themeColor="text1"/>
              </w:rPr>
              <w:t>TBD</w:t>
            </w:r>
          </w:p>
        </w:tc>
        <w:tc>
          <w:tcPr>
            <w:tcW w:w="2094" w:type="pct"/>
            <w:vAlign w:val="bottom"/>
          </w:tcPr>
          <w:p w:rsidR="00D057F4" w:rsidRPr="002A5406" w:rsidRDefault="00D057F4" w:rsidP="004829F6">
            <w:pPr>
              <w:pStyle w:val="ListParagraph"/>
              <w:ind w:left="0"/>
              <w:jc w:val="left"/>
              <w:rPr>
                <w:rFonts w:eastAsia="Calibri"/>
                <w:color w:val="000000" w:themeColor="text1"/>
              </w:rPr>
            </w:pPr>
            <w:r w:rsidRPr="002A5406">
              <w:rPr>
                <w:rFonts w:eastAsia="Calibri"/>
                <w:color w:val="000000" w:themeColor="text1"/>
              </w:rPr>
              <w:t>Potential shared program, faculty expertise,</w:t>
            </w:r>
            <w:r w:rsidR="00572ED1" w:rsidRPr="002A5406">
              <w:rPr>
                <w:rFonts w:eastAsia="Calibri"/>
                <w:color w:val="000000" w:themeColor="text1"/>
              </w:rPr>
              <w:t xml:space="preserve"> </w:t>
            </w:r>
            <w:r w:rsidRPr="002A5406">
              <w:rPr>
                <w:rFonts w:eastAsia="Calibri"/>
                <w:color w:val="000000" w:themeColor="text1"/>
              </w:rPr>
              <w:t>strong market/student demand</w:t>
            </w:r>
            <w:r w:rsidR="00572ED1" w:rsidRPr="002A5406">
              <w:rPr>
                <w:rFonts w:eastAsia="Calibri"/>
                <w:color w:val="000000" w:themeColor="text1"/>
              </w:rPr>
              <w:t>, STEAM</w:t>
            </w:r>
          </w:p>
        </w:tc>
      </w:tr>
      <w:tr w:rsidR="002A5406" w:rsidRPr="002A5406" w:rsidTr="00ED2292">
        <w:tc>
          <w:tcPr>
            <w:tcW w:w="1374" w:type="pct"/>
            <w:vAlign w:val="bottom"/>
          </w:tcPr>
          <w:p w:rsidR="00D057F4" w:rsidRPr="002A5406" w:rsidRDefault="00D057F4" w:rsidP="004829F6">
            <w:pPr>
              <w:pStyle w:val="ListParagraph"/>
              <w:ind w:left="0"/>
              <w:jc w:val="left"/>
              <w:rPr>
                <w:rFonts w:eastAsia="Calibri"/>
                <w:color w:val="000000" w:themeColor="text1"/>
              </w:rPr>
            </w:pPr>
            <w:r w:rsidRPr="002A5406">
              <w:rPr>
                <w:rFonts w:eastAsia="Calibri"/>
                <w:color w:val="000000" w:themeColor="text1"/>
              </w:rPr>
              <w:t>Master’s degree/s</w:t>
            </w:r>
          </w:p>
        </w:tc>
        <w:tc>
          <w:tcPr>
            <w:tcW w:w="1068" w:type="pct"/>
            <w:vAlign w:val="bottom"/>
          </w:tcPr>
          <w:p w:rsidR="00D057F4" w:rsidRPr="002A5406" w:rsidRDefault="00D057F4" w:rsidP="004829F6">
            <w:pPr>
              <w:pStyle w:val="ListParagraph"/>
              <w:ind w:left="0"/>
              <w:jc w:val="left"/>
              <w:rPr>
                <w:rFonts w:eastAsia="Calibri"/>
                <w:color w:val="000000" w:themeColor="text1"/>
              </w:rPr>
            </w:pPr>
            <w:r w:rsidRPr="002A5406">
              <w:rPr>
                <w:rFonts w:eastAsia="Calibri"/>
                <w:color w:val="000000" w:themeColor="text1"/>
              </w:rPr>
              <w:t>Early Stages of Development</w:t>
            </w:r>
          </w:p>
        </w:tc>
        <w:tc>
          <w:tcPr>
            <w:tcW w:w="464" w:type="pct"/>
            <w:vAlign w:val="bottom"/>
          </w:tcPr>
          <w:p w:rsidR="00D057F4" w:rsidRPr="002A5406" w:rsidRDefault="00D057F4" w:rsidP="004829F6">
            <w:pPr>
              <w:pStyle w:val="ListParagraph"/>
              <w:ind w:left="0"/>
              <w:jc w:val="center"/>
              <w:rPr>
                <w:rFonts w:eastAsia="Calibri"/>
                <w:color w:val="000000" w:themeColor="text1"/>
              </w:rPr>
            </w:pPr>
            <w:r w:rsidRPr="002A5406">
              <w:rPr>
                <w:rFonts w:eastAsia="Calibri"/>
                <w:color w:val="000000" w:themeColor="text1"/>
              </w:rPr>
              <w:t>TBD</w:t>
            </w:r>
          </w:p>
        </w:tc>
        <w:tc>
          <w:tcPr>
            <w:tcW w:w="2094" w:type="pct"/>
            <w:vAlign w:val="bottom"/>
          </w:tcPr>
          <w:p w:rsidR="00D057F4" w:rsidRPr="002A5406" w:rsidRDefault="00D057F4" w:rsidP="004829F6">
            <w:pPr>
              <w:pStyle w:val="ListParagraph"/>
              <w:ind w:left="0"/>
              <w:jc w:val="left"/>
              <w:rPr>
                <w:rFonts w:eastAsia="Calibri"/>
                <w:color w:val="000000" w:themeColor="text1"/>
              </w:rPr>
            </w:pPr>
            <w:r w:rsidRPr="002A5406">
              <w:rPr>
                <w:rFonts w:eastAsia="Calibri"/>
                <w:color w:val="000000" w:themeColor="text1"/>
              </w:rPr>
              <w:t>Explore sharing program w/ University partner</w:t>
            </w:r>
          </w:p>
        </w:tc>
      </w:tr>
      <w:tr w:rsidR="002A5406" w:rsidRPr="002A5406" w:rsidTr="00ED2292">
        <w:tc>
          <w:tcPr>
            <w:tcW w:w="1374" w:type="pct"/>
            <w:vAlign w:val="bottom"/>
          </w:tcPr>
          <w:p w:rsidR="009606DE" w:rsidRPr="002A5406" w:rsidRDefault="009606DE" w:rsidP="004829F6">
            <w:pPr>
              <w:pStyle w:val="ListParagraph"/>
              <w:ind w:left="0"/>
              <w:jc w:val="left"/>
              <w:rPr>
                <w:rFonts w:eastAsia="Calibri"/>
                <w:color w:val="000000" w:themeColor="text1"/>
              </w:rPr>
            </w:pPr>
            <w:r w:rsidRPr="002A5406">
              <w:rPr>
                <w:rFonts w:eastAsia="Calibri"/>
                <w:color w:val="000000" w:themeColor="text1"/>
              </w:rPr>
              <w:t>Mechanical Engineering</w:t>
            </w:r>
            <w:r w:rsidR="00402746">
              <w:rPr>
                <w:rFonts w:eastAsia="Calibri"/>
                <w:color w:val="000000" w:themeColor="text1"/>
              </w:rPr>
              <w:t xml:space="preserve"> major</w:t>
            </w:r>
          </w:p>
        </w:tc>
        <w:tc>
          <w:tcPr>
            <w:tcW w:w="1068" w:type="pct"/>
            <w:vAlign w:val="bottom"/>
          </w:tcPr>
          <w:p w:rsidR="009606DE" w:rsidRPr="002A5406" w:rsidRDefault="009606DE" w:rsidP="004829F6">
            <w:pPr>
              <w:pStyle w:val="ListParagraph"/>
              <w:ind w:left="0"/>
              <w:jc w:val="left"/>
              <w:rPr>
                <w:rFonts w:eastAsia="Calibri"/>
                <w:color w:val="000000" w:themeColor="text1"/>
              </w:rPr>
            </w:pPr>
            <w:r w:rsidRPr="002A5406">
              <w:rPr>
                <w:rFonts w:eastAsia="Calibri"/>
                <w:color w:val="000000" w:themeColor="text1"/>
              </w:rPr>
              <w:t>Early Stages of Development</w:t>
            </w:r>
          </w:p>
        </w:tc>
        <w:tc>
          <w:tcPr>
            <w:tcW w:w="464" w:type="pct"/>
            <w:vAlign w:val="bottom"/>
          </w:tcPr>
          <w:p w:rsidR="009606DE" w:rsidRPr="002A5406" w:rsidRDefault="009606DE" w:rsidP="004829F6">
            <w:pPr>
              <w:pStyle w:val="ListParagraph"/>
              <w:ind w:left="0"/>
              <w:jc w:val="center"/>
              <w:rPr>
                <w:rFonts w:eastAsia="Calibri"/>
                <w:color w:val="000000" w:themeColor="text1"/>
              </w:rPr>
            </w:pPr>
            <w:r w:rsidRPr="002A5406">
              <w:rPr>
                <w:rFonts w:eastAsia="Calibri"/>
                <w:color w:val="000000" w:themeColor="text1"/>
              </w:rPr>
              <w:t>TBD</w:t>
            </w:r>
          </w:p>
        </w:tc>
        <w:tc>
          <w:tcPr>
            <w:tcW w:w="2094" w:type="pct"/>
            <w:vAlign w:val="bottom"/>
          </w:tcPr>
          <w:p w:rsidR="00DB6D73" w:rsidRPr="002A5406" w:rsidRDefault="009606DE" w:rsidP="004829F6">
            <w:pPr>
              <w:pStyle w:val="ListParagraph"/>
              <w:ind w:left="0"/>
              <w:jc w:val="left"/>
              <w:rPr>
                <w:rFonts w:eastAsia="Calibri"/>
                <w:color w:val="000000" w:themeColor="text1"/>
              </w:rPr>
            </w:pPr>
            <w:r w:rsidRPr="002A5406">
              <w:rPr>
                <w:rFonts w:eastAsia="Calibri"/>
                <w:color w:val="000000" w:themeColor="text1"/>
              </w:rPr>
              <w:t>Faculty interest, strong market/student demand</w:t>
            </w:r>
          </w:p>
        </w:tc>
      </w:tr>
    </w:tbl>
    <w:p w:rsidR="00FE7186" w:rsidRPr="002A5406" w:rsidRDefault="00FE7186" w:rsidP="00FE7186">
      <w:pPr>
        <w:spacing w:line="360" w:lineRule="auto"/>
        <w:rPr>
          <w:rFonts w:eastAsia="Calibri"/>
          <w:color w:val="000000" w:themeColor="text1"/>
          <w:sz w:val="24"/>
          <w:szCs w:val="24"/>
        </w:rPr>
      </w:pPr>
    </w:p>
    <w:p w:rsidR="00FE7186" w:rsidRPr="002A5406" w:rsidRDefault="004C4F3D" w:rsidP="00526691">
      <w:pPr>
        <w:pStyle w:val="ListParagraph"/>
        <w:numPr>
          <w:ilvl w:val="0"/>
          <w:numId w:val="2"/>
        </w:numPr>
        <w:spacing w:line="360" w:lineRule="auto"/>
        <w:ind w:left="360"/>
        <w:jc w:val="left"/>
        <w:rPr>
          <w:rFonts w:eastAsia="Calibri"/>
          <w:color w:val="000000" w:themeColor="text1"/>
          <w:sz w:val="24"/>
          <w:szCs w:val="24"/>
        </w:rPr>
      </w:pPr>
      <w:r w:rsidRPr="002A5406">
        <w:rPr>
          <w:rFonts w:eastAsia="Calibri"/>
          <w:color w:val="000000" w:themeColor="text1"/>
          <w:sz w:val="24"/>
          <w:szCs w:val="24"/>
        </w:rPr>
        <w:t xml:space="preserve">Marshal resources to advance growth of </w:t>
      </w:r>
      <w:r w:rsidR="002C683E" w:rsidRPr="002A5406">
        <w:rPr>
          <w:rFonts w:eastAsia="Calibri"/>
          <w:color w:val="000000" w:themeColor="text1"/>
          <w:sz w:val="24"/>
          <w:szCs w:val="24"/>
        </w:rPr>
        <w:t>our College</w:t>
      </w:r>
      <w:r w:rsidRPr="002A5406">
        <w:rPr>
          <w:rFonts w:eastAsia="Calibri"/>
          <w:color w:val="000000" w:themeColor="text1"/>
          <w:sz w:val="24"/>
          <w:szCs w:val="24"/>
        </w:rPr>
        <w:t>.</w:t>
      </w:r>
    </w:p>
    <w:p w:rsidR="00B61598" w:rsidRPr="002A5406" w:rsidRDefault="00B61598" w:rsidP="00526691">
      <w:pPr>
        <w:pStyle w:val="ListParagraph"/>
        <w:spacing w:line="360" w:lineRule="auto"/>
        <w:ind w:left="360"/>
        <w:jc w:val="left"/>
        <w:rPr>
          <w:rFonts w:eastAsia="Calibri"/>
          <w:i/>
          <w:color w:val="000000" w:themeColor="text1"/>
          <w:sz w:val="24"/>
          <w:szCs w:val="24"/>
        </w:rPr>
      </w:pPr>
      <w:r w:rsidRPr="002A5406">
        <w:rPr>
          <w:rFonts w:eastAsia="Calibri"/>
          <w:i/>
          <w:color w:val="000000" w:themeColor="text1"/>
          <w:sz w:val="24"/>
          <w:szCs w:val="24"/>
        </w:rPr>
        <w:t>Action Items</w:t>
      </w:r>
    </w:p>
    <w:p w:rsidR="00FA5AB5" w:rsidRDefault="00FA5AB5" w:rsidP="00526691">
      <w:pPr>
        <w:pStyle w:val="ListParagraph"/>
        <w:numPr>
          <w:ilvl w:val="0"/>
          <w:numId w:val="8"/>
        </w:numPr>
        <w:spacing w:line="360" w:lineRule="auto"/>
        <w:jc w:val="left"/>
        <w:rPr>
          <w:rFonts w:eastAsia="Calibri"/>
          <w:color w:val="000000" w:themeColor="text1"/>
          <w:sz w:val="24"/>
          <w:szCs w:val="24"/>
        </w:rPr>
      </w:pPr>
      <w:r w:rsidRPr="002A5406">
        <w:rPr>
          <w:rFonts w:eastAsia="Calibri"/>
          <w:color w:val="000000" w:themeColor="text1"/>
          <w:sz w:val="24"/>
          <w:szCs w:val="24"/>
        </w:rPr>
        <w:t xml:space="preserve">Strategically identify and pursue capital projects that </w:t>
      </w:r>
      <w:r w:rsidR="00C64291" w:rsidRPr="002A5406">
        <w:rPr>
          <w:rFonts w:eastAsia="Calibri"/>
          <w:color w:val="000000" w:themeColor="text1"/>
          <w:sz w:val="24"/>
          <w:szCs w:val="24"/>
        </w:rPr>
        <w:t>advance</w:t>
      </w:r>
      <w:r w:rsidRPr="002A5406">
        <w:rPr>
          <w:rFonts w:eastAsia="Calibri"/>
          <w:color w:val="000000" w:themeColor="text1"/>
          <w:sz w:val="24"/>
          <w:szCs w:val="24"/>
        </w:rPr>
        <w:t xml:space="preserve"> </w:t>
      </w:r>
      <w:r w:rsidR="002C683E" w:rsidRPr="002A5406">
        <w:rPr>
          <w:rFonts w:eastAsia="Calibri"/>
          <w:color w:val="000000" w:themeColor="text1"/>
          <w:sz w:val="24"/>
          <w:szCs w:val="24"/>
        </w:rPr>
        <w:t>our College</w:t>
      </w:r>
      <w:r w:rsidRPr="002A5406">
        <w:rPr>
          <w:rFonts w:eastAsia="Calibri"/>
          <w:color w:val="000000" w:themeColor="text1"/>
          <w:sz w:val="24"/>
          <w:szCs w:val="24"/>
        </w:rPr>
        <w:t xml:space="preserve"> mission and vision, including the expansio</w:t>
      </w:r>
      <w:r w:rsidR="001C47EC" w:rsidRPr="002A5406">
        <w:rPr>
          <w:rFonts w:eastAsia="Calibri"/>
          <w:color w:val="000000" w:themeColor="text1"/>
          <w:sz w:val="24"/>
          <w:szCs w:val="24"/>
        </w:rPr>
        <w:t>n of the Adler Athletic Complex and</w:t>
      </w:r>
      <w:r w:rsidRPr="002A5406">
        <w:rPr>
          <w:rFonts w:eastAsia="Calibri"/>
          <w:color w:val="000000" w:themeColor="text1"/>
          <w:sz w:val="24"/>
          <w:szCs w:val="24"/>
        </w:rPr>
        <w:t xml:space="preserve"> the purchase of building</w:t>
      </w:r>
      <w:r w:rsidR="004C2C24" w:rsidRPr="002A5406">
        <w:rPr>
          <w:rFonts w:eastAsia="Calibri"/>
          <w:color w:val="000000" w:themeColor="text1"/>
          <w:sz w:val="24"/>
          <w:szCs w:val="24"/>
        </w:rPr>
        <w:t>s</w:t>
      </w:r>
      <w:r w:rsidRPr="002A5406">
        <w:rPr>
          <w:rFonts w:eastAsia="Calibri"/>
          <w:color w:val="000000" w:themeColor="text1"/>
          <w:sz w:val="24"/>
          <w:szCs w:val="24"/>
        </w:rPr>
        <w:t xml:space="preserve"> </w:t>
      </w:r>
      <w:r w:rsidR="004C2C24" w:rsidRPr="002A5406">
        <w:rPr>
          <w:rFonts w:eastAsia="Calibri"/>
          <w:color w:val="000000" w:themeColor="text1"/>
          <w:sz w:val="24"/>
          <w:szCs w:val="24"/>
        </w:rPr>
        <w:t xml:space="preserve">downtown </w:t>
      </w:r>
      <w:r w:rsidR="001C47EC" w:rsidRPr="002A5406">
        <w:rPr>
          <w:rFonts w:eastAsia="Calibri"/>
          <w:color w:val="000000" w:themeColor="text1"/>
          <w:sz w:val="24"/>
          <w:szCs w:val="24"/>
        </w:rPr>
        <w:t>that</w:t>
      </w:r>
      <w:r w:rsidR="004C2C24" w:rsidRPr="002A5406">
        <w:rPr>
          <w:rFonts w:eastAsia="Calibri"/>
          <w:color w:val="000000" w:themeColor="text1"/>
          <w:sz w:val="24"/>
          <w:szCs w:val="24"/>
        </w:rPr>
        <w:t xml:space="preserve"> support the reallocation and growth</w:t>
      </w:r>
      <w:r w:rsidR="001C47EC" w:rsidRPr="002A5406">
        <w:rPr>
          <w:rFonts w:eastAsia="Calibri"/>
          <w:color w:val="000000" w:themeColor="text1"/>
          <w:sz w:val="24"/>
          <w:szCs w:val="24"/>
        </w:rPr>
        <w:t xml:space="preserve"> of space on our </w:t>
      </w:r>
      <w:proofErr w:type="spellStart"/>
      <w:r w:rsidR="001C47EC" w:rsidRPr="002A5406">
        <w:rPr>
          <w:rFonts w:eastAsia="Calibri"/>
          <w:color w:val="000000" w:themeColor="text1"/>
          <w:sz w:val="24"/>
          <w:szCs w:val="24"/>
        </w:rPr>
        <w:t>Ivyside</w:t>
      </w:r>
      <w:proofErr w:type="spellEnd"/>
      <w:r w:rsidR="001C47EC" w:rsidRPr="002A5406">
        <w:rPr>
          <w:rFonts w:eastAsia="Calibri"/>
          <w:color w:val="000000" w:themeColor="text1"/>
          <w:sz w:val="24"/>
          <w:szCs w:val="24"/>
        </w:rPr>
        <w:t xml:space="preserve"> campus and </w:t>
      </w:r>
      <w:r w:rsidR="00C64291" w:rsidRPr="002A5406">
        <w:rPr>
          <w:rFonts w:eastAsia="Calibri"/>
          <w:color w:val="000000" w:themeColor="text1"/>
          <w:sz w:val="24"/>
          <w:szCs w:val="24"/>
        </w:rPr>
        <w:t>further</w:t>
      </w:r>
      <w:r w:rsidR="001C47EC" w:rsidRPr="002A5406">
        <w:rPr>
          <w:rFonts w:eastAsia="Calibri"/>
          <w:color w:val="000000" w:themeColor="text1"/>
          <w:sz w:val="24"/>
          <w:szCs w:val="24"/>
        </w:rPr>
        <w:t xml:space="preserve"> the development of our downtown pre-professional hub, e.g., the Penn Building.</w:t>
      </w:r>
    </w:p>
    <w:p w:rsidR="00AA67EA" w:rsidRPr="002A5406" w:rsidRDefault="00AA67EA" w:rsidP="00AA67EA">
      <w:pPr>
        <w:pStyle w:val="ListParagraph"/>
        <w:spacing w:line="360" w:lineRule="auto"/>
        <w:jc w:val="left"/>
        <w:rPr>
          <w:rFonts w:eastAsia="Calibri"/>
          <w:color w:val="000000" w:themeColor="text1"/>
          <w:sz w:val="24"/>
          <w:szCs w:val="24"/>
        </w:rPr>
      </w:pPr>
    </w:p>
    <w:p w:rsidR="004E0E02" w:rsidRPr="002A5406" w:rsidRDefault="004E0E02" w:rsidP="00526691">
      <w:pPr>
        <w:pStyle w:val="ListParagraph"/>
        <w:numPr>
          <w:ilvl w:val="0"/>
          <w:numId w:val="8"/>
        </w:numPr>
        <w:spacing w:line="360" w:lineRule="auto"/>
        <w:jc w:val="left"/>
        <w:rPr>
          <w:rFonts w:eastAsia="Calibri"/>
          <w:color w:val="000000" w:themeColor="text1"/>
          <w:sz w:val="24"/>
          <w:szCs w:val="24"/>
        </w:rPr>
      </w:pPr>
      <w:r w:rsidRPr="002A5406">
        <w:rPr>
          <w:rFonts w:eastAsia="Calibri"/>
          <w:color w:val="000000" w:themeColor="text1"/>
          <w:sz w:val="24"/>
          <w:szCs w:val="24"/>
        </w:rPr>
        <w:t xml:space="preserve">Strategically add and/or reallocate faculty in light of program needs, research </w:t>
      </w:r>
      <w:r w:rsidR="004C4F3D" w:rsidRPr="002A5406">
        <w:rPr>
          <w:rFonts w:eastAsia="Calibri"/>
          <w:color w:val="000000" w:themeColor="text1"/>
          <w:sz w:val="24"/>
          <w:szCs w:val="24"/>
        </w:rPr>
        <w:t>foci, and budgetary constraints to support enrollment growth and curricular initiatives.</w:t>
      </w:r>
      <w:r w:rsidRPr="002A5406">
        <w:rPr>
          <w:rFonts w:eastAsia="Calibri"/>
          <w:color w:val="000000" w:themeColor="text1"/>
          <w:sz w:val="24"/>
          <w:szCs w:val="24"/>
        </w:rPr>
        <w:t xml:space="preserve"> </w:t>
      </w:r>
    </w:p>
    <w:p w:rsidR="00732BAC" w:rsidRPr="002A5406" w:rsidRDefault="00732BAC" w:rsidP="00526691">
      <w:pPr>
        <w:pStyle w:val="ListParagraph"/>
        <w:numPr>
          <w:ilvl w:val="0"/>
          <w:numId w:val="8"/>
        </w:numPr>
        <w:spacing w:line="360" w:lineRule="auto"/>
        <w:jc w:val="left"/>
        <w:rPr>
          <w:rFonts w:eastAsia="Calibri"/>
          <w:color w:val="000000" w:themeColor="text1"/>
          <w:sz w:val="24"/>
          <w:szCs w:val="24"/>
        </w:rPr>
      </w:pPr>
      <w:r w:rsidRPr="002A5406">
        <w:rPr>
          <w:rFonts w:eastAsia="Calibri"/>
          <w:color w:val="000000" w:themeColor="text1"/>
          <w:sz w:val="24"/>
          <w:szCs w:val="24"/>
        </w:rPr>
        <w:t xml:space="preserve">Work with faculty and College and University administration on plan to address inequities in faculty salaries. </w:t>
      </w:r>
    </w:p>
    <w:p w:rsidR="004C4F3D" w:rsidRPr="002A5406" w:rsidRDefault="004C4F3D" w:rsidP="00526691">
      <w:pPr>
        <w:pStyle w:val="ListParagraph"/>
        <w:numPr>
          <w:ilvl w:val="0"/>
          <w:numId w:val="8"/>
        </w:numPr>
        <w:spacing w:line="360" w:lineRule="auto"/>
        <w:jc w:val="left"/>
        <w:rPr>
          <w:rFonts w:eastAsia="Calibri"/>
          <w:color w:val="000000" w:themeColor="text1"/>
          <w:sz w:val="24"/>
          <w:szCs w:val="24"/>
        </w:rPr>
      </w:pPr>
      <w:r w:rsidRPr="002A5406">
        <w:rPr>
          <w:rFonts w:eastAsia="Calibri"/>
          <w:color w:val="000000" w:themeColor="text1"/>
          <w:sz w:val="24"/>
          <w:szCs w:val="24"/>
        </w:rPr>
        <w:t>Invest in technology and equipment upgrades for instructional and research classrooms and laboratories</w:t>
      </w:r>
      <w:r w:rsidR="00FA5AB5" w:rsidRPr="002A5406">
        <w:rPr>
          <w:rFonts w:eastAsia="Calibri"/>
          <w:color w:val="000000" w:themeColor="text1"/>
          <w:sz w:val="24"/>
          <w:szCs w:val="24"/>
        </w:rPr>
        <w:t>.</w:t>
      </w:r>
    </w:p>
    <w:p w:rsidR="007C7D9B" w:rsidRPr="002A5406" w:rsidRDefault="007C7D9B" w:rsidP="00526691">
      <w:pPr>
        <w:pStyle w:val="ListParagraph"/>
        <w:numPr>
          <w:ilvl w:val="0"/>
          <w:numId w:val="8"/>
        </w:numPr>
        <w:spacing w:line="360" w:lineRule="auto"/>
        <w:jc w:val="left"/>
        <w:rPr>
          <w:rFonts w:eastAsia="Calibri"/>
          <w:color w:val="000000" w:themeColor="text1"/>
          <w:sz w:val="24"/>
          <w:szCs w:val="24"/>
        </w:rPr>
      </w:pPr>
      <w:r w:rsidRPr="002A5406">
        <w:rPr>
          <w:rFonts w:eastAsia="Calibri"/>
          <w:color w:val="000000" w:themeColor="text1"/>
          <w:sz w:val="24"/>
          <w:szCs w:val="24"/>
        </w:rPr>
        <w:t xml:space="preserve">Implement space plan to consolidate our library, expand the Learning Resources Center, and provide additional space for our engineering programs. </w:t>
      </w:r>
    </w:p>
    <w:p w:rsidR="00332E14" w:rsidRPr="002A5406" w:rsidRDefault="00332E14" w:rsidP="00332E14">
      <w:pPr>
        <w:pStyle w:val="ListParagraph"/>
        <w:numPr>
          <w:ilvl w:val="0"/>
          <w:numId w:val="8"/>
        </w:numPr>
        <w:spacing w:line="360" w:lineRule="auto"/>
        <w:jc w:val="left"/>
        <w:rPr>
          <w:rFonts w:eastAsia="Calibri"/>
          <w:color w:val="000000" w:themeColor="text1"/>
          <w:sz w:val="24"/>
          <w:szCs w:val="24"/>
        </w:rPr>
      </w:pPr>
      <w:r w:rsidRPr="002A5406">
        <w:rPr>
          <w:rFonts w:eastAsia="Calibri"/>
          <w:color w:val="000000" w:themeColor="text1"/>
          <w:sz w:val="24"/>
          <w:szCs w:val="24"/>
        </w:rPr>
        <w:t>Develop plan to expand our Preschool in the Cypress Building to a Pre-6th grade school.</w:t>
      </w:r>
    </w:p>
    <w:p w:rsidR="009E27BA" w:rsidRPr="002A5406" w:rsidRDefault="009E27BA" w:rsidP="00526691">
      <w:pPr>
        <w:pStyle w:val="ListParagraph"/>
        <w:numPr>
          <w:ilvl w:val="0"/>
          <w:numId w:val="2"/>
        </w:numPr>
        <w:spacing w:line="360" w:lineRule="auto"/>
        <w:ind w:left="360"/>
        <w:jc w:val="left"/>
        <w:rPr>
          <w:rFonts w:eastAsia="Calibri"/>
          <w:color w:val="000000" w:themeColor="text1"/>
          <w:sz w:val="24"/>
          <w:szCs w:val="24"/>
        </w:rPr>
      </w:pPr>
      <w:r w:rsidRPr="002A5406">
        <w:rPr>
          <w:rFonts w:eastAsia="Calibri"/>
          <w:color w:val="000000" w:themeColor="text1"/>
          <w:sz w:val="24"/>
          <w:szCs w:val="24"/>
        </w:rPr>
        <w:t>Improve</w:t>
      </w:r>
      <w:r w:rsidR="001471A1" w:rsidRPr="002A5406">
        <w:rPr>
          <w:rFonts w:eastAsia="Calibri"/>
          <w:color w:val="000000" w:themeColor="text1"/>
          <w:sz w:val="24"/>
          <w:szCs w:val="24"/>
        </w:rPr>
        <w:t xml:space="preserve"> the</w:t>
      </w:r>
      <w:r w:rsidRPr="002A5406">
        <w:rPr>
          <w:rFonts w:eastAsia="Calibri"/>
          <w:color w:val="000000" w:themeColor="text1"/>
          <w:sz w:val="24"/>
          <w:szCs w:val="24"/>
        </w:rPr>
        <w:t xml:space="preserve"> recruitment and retention</w:t>
      </w:r>
      <w:r w:rsidR="001471A1" w:rsidRPr="002A5406">
        <w:rPr>
          <w:rFonts w:eastAsia="Calibri"/>
          <w:color w:val="000000" w:themeColor="text1"/>
          <w:sz w:val="24"/>
          <w:szCs w:val="24"/>
        </w:rPr>
        <w:t xml:space="preserve"> rates of </w:t>
      </w:r>
      <w:r w:rsidR="002C683E" w:rsidRPr="002A5406">
        <w:rPr>
          <w:rFonts w:eastAsia="Calibri"/>
          <w:color w:val="000000" w:themeColor="text1"/>
          <w:sz w:val="24"/>
          <w:szCs w:val="24"/>
        </w:rPr>
        <w:t>our College</w:t>
      </w:r>
      <w:r w:rsidR="001471A1" w:rsidRPr="002A5406">
        <w:rPr>
          <w:rFonts w:eastAsia="Calibri"/>
          <w:color w:val="000000" w:themeColor="text1"/>
          <w:sz w:val="24"/>
          <w:szCs w:val="24"/>
        </w:rPr>
        <w:t>.</w:t>
      </w:r>
    </w:p>
    <w:p w:rsidR="009E27BA" w:rsidRPr="002A5406" w:rsidRDefault="009E27BA" w:rsidP="00526691">
      <w:pPr>
        <w:pStyle w:val="ListParagraph"/>
        <w:spacing w:line="360" w:lineRule="auto"/>
        <w:ind w:left="360"/>
        <w:jc w:val="left"/>
        <w:rPr>
          <w:rFonts w:eastAsia="Calibri"/>
          <w:i/>
          <w:color w:val="000000" w:themeColor="text1"/>
          <w:sz w:val="24"/>
          <w:szCs w:val="24"/>
        </w:rPr>
      </w:pPr>
      <w:r w:rsidRPr="002A5406">
        <w:rPr>
          <w:rFonts w:eastAsia="Calibri"/>
          <w:i/>
          <w:color w:val="000000" w:themeColor="text1"/>
          <w:sz w:val="24"/>
          <w:szCs w:val="24"/>
        </w:rPr>
        <w:t>Action Items</w:t>
      </w:r>
    </w:p>
    <w:p w:rsidR="00E967BD" w:rsidRPr="002A5406" w:rsidRDefault="009E27BA" w:rsidP="00526691">
      <w:pPr>
        <w:pStyle w:val="ListParagraph"/>
        <w:numPr>
          <w:ilvl w:val="0"/>
          <w:numId w:val="7"/>
        </w:numPr>
        <w:spacing w:line="360" w:lineRule="auto"/>
        <w:jc w:val="left"/>
        <w:rPr>
          <w:rFonts w:eastAsia="Calibri"/>
          <w:color w:val="000000" w:themeColor="text1"/>
          <w:sz w:val="24"/>
          <w:szCs w:val="24"/>
        </w:rPr>
      </w:pPr>
      <w:r w:rsidRPr="002A5406">
        <w:rPr>
          <w:rFonts w:eastAsia="Calibri"/>
          <w:color w:val="000000" w:themeColor="text1"/>
          <w:sz w:val="24"/>
          <w:szCs w:val="24"/>
        </w:rPr>
        <w:t xml:space="preserve">Reconvene Retention Council to </w:t>
      </w:r>
      <w:r w:rsidR="00E967BD" w:rsidRPr="002A5406">
        <w:rPr>
          <w:rFonts w:eastAsia="Calibri"/>
          <w:color w:val="000000" w:themeColor="text1"/>
          <w:sz w:val="24"/>
          <w:szCs w:val="24"/>
        </w:rPr>
        <w:t>develop</w:t>
      </w:r>
      <w:r w:rsidRPr="002A5406">
        <w:rPr>
          <w:rFonts w:eastAsia="Calibri"/>
          <w:color w:val="000000" w:themeColor="text1"/>
          <w:sz w:val="24"/>
          <w:szCs w:val="24"/>
        </w:rPr>
        <w:t xml:space="preserve"> data-driven recruitment and retention </w:t>
      </w:r>
      <w:r w:rsidR="00E967BD" w:rsidRPr="002A5406">
        <w:rPr>
          <w:rFonts w:eastAsia="Calibri"/>
          <w:color w:val="000000" w:themeColor="text1"/>
          <w:sz w:val="24"/>
          <w:szCs w:val="24"/>
        </w:rPr>
        <w:t xml:space="preserve">initiatives that target critical populations and encourage degree completion at Penn State Altoona. </w:t>
      </w:r>
    </w:p>
    <w:p w:rsidR="001471A1" w:rsidRPr="002A5406" w:rsidRDefault="001471A1" w:rsidP="00526691">
      <w:pPr>
        <w:pStyle w:val="ListParagraph"/>
        <w:numPr>
          <w:ilvl w:val="0"/>
          <w:numId w:val="7"/>
        </w:numPr>
        <w:spacing w:line="360" w:lineRule="auto"/>
        <w:jc w:val="left"/>
        <w:rPr>
          <w:rFonts w:eastAsia="Calibri"/>
          <w:color w:val="000000" w:themeColor="text1"/>
          <w:sz w:val="24"/>
          <w:szCs w:val="24"/>
        </w:rPr>
      </w:pPr>
      <w:r w:rsidRPr="002A5406">
        <w:rPr>
          <w:rFonts w:eastAsia="Calibri"/>
          <w:color w:val="000000" w:themeColor="text1"/>
          <w:sz w:val="24"/>
          <w:szCs w:val="24"/>
        </w:rPr>
        <w:t>Consult with appropriate Undergraduate</w:t>
      </w:r>
      <w:r w:rsidR="00AD214E">
        <w:rPr>
          <w:rFonts w:eastAsia="Calibri"/>
          <w:color w:val="000000" w:themeColor="text1"/>
          <w:sz w:val="24"/>
          <w:szCs w:val="24"/>
        </w:rPr>
        <w:t xml:space="preserve"> Admissions staff and New York, </w:t>
      </w:r>
      <w:r w:rsidRPr="002A5406">
        <w:rPr>
          <w:rFonts w:eastAsia="Calibri"/>
          <w:color w:val="000000" w:themeColor="text1"/>
          <w:sz w:val="24"/>
          <w:szCs w:val="24"/>
        </w:rPr>
        <w:t>New Jersey, and Washington</w:t>
      </w:r>
      <w:r w:rsidR="00AD214E">
        <w:rPr>
          <w:rFonts w:eastAsia="Calibri"/>
          <w:color w:val="000000" w:themeColor="text1"/>
          <w:sz w:val="24"/>
          <w:szCs w:val="24"/>
        </w:rPr>
        <w:t>,</w:t>
      </w:r>
      <w:r w:rsidRPr="002A5406">
        <w:rPr>
          <w:rFonts w:eastAsia="Calibri"/>
          <w:color w:val="000000" w:themeColor="text1"/>
          <w:sz w:val="24"/>
          <w:szCs w:val="24"/>
        </w:rPr>
        <w:t xml:space="preserve"> DC/Maryland/Delaware regional representatives to identify Penn State Altoona interest at out-of-state high schools in each area.</w:t>
      </w:r>
    </w:p>
    <w:p w:rsidR="009E27BA" w:rsidRPr="002A5406" w:rsidRDefault="009E27BA" w:rsidP="00526691">
      <w:pPr>
        <w:pStyle w:val="ListParagraph"/>
        <w:numPr>
          <w:ilvl w:val="0"/>
          <w:numId w:val="7"/>
        </w:numPr>
        <w:spacing w:line="360" w:lineRule="auto"/>
        <w:jc w:val="left"/>
        <w:rPr>
          <w:rFonts w:eastAsia="Calibri"/>
          <w:color w:val="000000" w:themeColor="text1"/>
          <w:sz w:val="24"/>
          <w:szCs w:val="24"/>
        </w:rPr>
      </w:pPr>
      <w:r w:rsidRPr="002A5406">
        <w:rPr>
          <w:rFonts w:eastAsia="Calibri"/>
          <w:color w:val="000000" w:themeColor="text1"/>
          <w:sz w:val="24"/>
          <w:szCs w:val="24"/>
        </w:rPr>
        <w:t xml:space="preserve">Promote degree offerings to key external constituents, including prospective students and potential community </w:t>
      </w:r>
      <w:r w:rsidR="00183F8E" w:rsidRPr="002A5406">
        <w:rPr>
          <w:rFonts w:eastAsia="Calibri"/>
          <w:color w:val="000000" w:themeColor="text1"/>
          <w:sz w:val="24"/>
          <w:szCs w:val="24"/>
        </w:rPr>
        <w:t xml:space="preserve">and industry </w:t>
      </w:r>
      <w:r w:rsidRPr="002A5406">
        <w:rPr>
          <w:rFonts w:eastAsia="Calibri"/>
          <w:color w:val="000000" w:themeColor="text1"/>
          <w:sz w:val="24"/>
          <w:szCs w:val="24"/>
        </w:rPr>
        <w:t>partners</w:t>
      </w:r>
      <w:r w:rsidR="004C4F3D" w:rsidRPr="002A5406">
        <w:rPr>
          <w:rFonts w:eastAsia="Calibri"/>
          <w:color w:val="000000" w:themeColor="text1"/>
          <w:sz w:val="24"/>
          <w:szCs w:val="24"/>
        </w:rPr>
        <w:t>.</w:t>
      </w:r>
    </w:p>
    <w:p w:rsidR="00EA2575" w:rsidRDefault="00EA2575" w:rsidP="00526691">
      <w:pPr>
        <w:pStyle w:val="ListParagraph"/>
        <w:numPr>
          <w:ilvl w:val="0"/>
          <w:numId w:val="7"/>
        </w:numPr>
        <w:spacing w:line="360" w:lineRule="auto"/>
        <w:jc w:val="left"/>
        <w:rPr>
          <w:rFonts w:eastAsia="Calibri"/>
          <w:color w:val="000000" w:themeColor="text1"/>
          <w:sz w:val="24"/>
          <w:szCs w:val="24"/>
        </w:rPr>
      </w:pPr>
      <w:r w:rsidRPr="002A5406">
        <w:rPr>
          <w:rFonts w:eastAsia="Calibri"/>
          <w:color w:val="000000" w:themeColor="text1"/>
          <w:sz w:val="24"/>
          <w:szCs w:val="24"/>
        </w:rPr>
        <w:t>Develop an expanded summer SOAR orientation initiative for incoming first year students, transfer students</w:t>
      </w:r>
      <w:r w:rsidR="00881E0C">
        <w:rPr>
          <w:rFonts w:eastAsia="Calibri"/>
          <w:color w:val="000000" w:themeColor="text1"/>
          <w:sz w:val="24"/>
          <w:szCs w:val="24"/>
        </w:rPr>
        <w:t>,</w:t>
      </w:r>
      <w:r w:rsidRPr="002A5406">
        <w:rPr>
          <w:rFonts w:eastAsia="Calibri"/>
          <w:color w:val="000000" w:themeColor="text1"/>
          <w:sz w:val="24"/>
          <w:szCs w:val="24"/>
        </w:rPr>
        <w:t xml:space="preserve"> and their families: The plan is to follow the lead of University Park into a 1.5 day SOAR schedule with expanded opportunity for direct</w:t>
      </w:r>
      <w:r w:rsidR="003D2BD5" w:rsidRPr="002A5406">
        <w:rPr>
          <w:rFonts w:eastAsia="Calibri"/>
          <w:color w:val="000000" w:themeColor="text1"/>
          <w:sz w:val="24"/>
          <w:szCs w:val="24"/>
        </w:rPr>
        <w:t xml:space="preserve"> interaction programming from Student Affairs</w:t>
      </w:r>
      <w:r w:rsidRPr="002A5406">
        <w:rPr>
          <w:rFonts w:eastAsia="Calibri"/>
          <w:color w:val="000000" w:themeColor="text1"/>
          <w:sz w:val="24"/>
          <w:szCs w:val="24"/>
        </w:rPr>
        <w:t xml:space="preserve"> staff to students and parents.</w:t>
      </w:r>
    </w:p>
    <w:p w:rsidR="002A5406" w:rsidRPr="002A5406" w:rsidRDefault="002A5406" w:rsidP="00526691">
      <w:pPr>
        <w:pStyle w:val="ListParagraph"/>
        <w:numPr>
          <w:ilvl w:val="0"/>
          <w:numId w:val="7"/>
        </w:numPr>
        <w:spacing w:line="360" w:lineRule="auto"/>
        <w:jc w:val="left"/>
        <w:rPr>
          <w:rFonts w:eastAsia="Calibri"/>
          <w:color w:val="000000" w:themeColor="text1"/>
          <w:sz w:val="24"/>
          <w:szCs w:val="24"/>
        </w:rPr>
      </w:pPr>
      <w:r>
        <w:rPr>
          <w:rFonts w:eastAsia="Calibri"/>
          <w:color w:val="000000" w:themeColor="text1"/>
          <w:sz w:val="24"/>
          <w:szCs w:val="24"/>
        </w:rPr>
        <w:t>Create and implement a plan to address the increasing number of students with disabilities who require testing accommodations.</w:t>
      </w:r>
    </w:p>
    <w:p w:rsidR="00183F8E" w:rsidRPr="002A5406" w:rsidRDefault="00183F8E" w:rsidP="00526691">
      <w:pPr>
        <w:pStyle w:val="ListParagraph"/>
        <w:numPr>
          <w:ilvl w:val="0"/>
          <w:numId w:val="7"/>
        </w:numPr>
        <w:spacing w:line="360" w:lineRule="auto"/>
        <w:jc w:val="left"/>
        <w:rPr>
          <w:rFonts w:eastAsia="Calibri"/>
          <w:color w:val="000000" w:themeColor="text1"/>
          <w:sz w:val="24"/>
          <w:szCs w:val="24"/>
        </w:rPr>
      </w:pPr>
      <w:r w:rsidRPr="002A5406">
        <w:rPr>
          <w:rFonts w:eastAsia="Calibri"/>
          <w:color w:val="000000" w:themeColor="text1"/>
          <w:sz w:val="24"/>
          <w:szCs w:val="24"/>
        </w:rPr>
        <w:t>Explore the feasibility of early start summer programs</w:t>
      </w:r>
      <w:r w:rsidR="00495993" w:rsidRPr="002A5406">
        <w:rPr>
          <w:rFonts w:eastAsia="Calibri"/>
          <w:color w:val="000000" w:themeColor="text1"/>
          <w:sz w:val="24"/>
          <w:szCs w:val="24"/>
        </w:rPr>
        <w:t xml:space="preserve"> at Penn State Altoona</w:t>
      </w:r>
      <w:r w:rsidRPr="002A5406">
        <w:rPr>
          <w:rFonts w:eastAsia="Calibri"/>
          <w:color w:val="000000" w:themeColor="text1"/>
          <w:sz w:val="24"/>
          <w:szCs w:val="24"/>
        </w:rPr>
        <w:t>, e.g., LEAP.</w:t>
      </w:r>
    </w:p>
    <w:p w:rsidR="009E27BA" w:rsidRPr="002A5406" w:rsidRDefault="009E27BA" w:rsidP="00526691">
      <w:pPr>
        <w:pStyle w:val="ListParagraph"/>
        <w:numPr>
          <w:ilvl w:val="0"/>
          <w:numId w:val="7"/>
        </w:numPr>
        <w:spacing w:line="360" w:lineRule="auto"/>
        <w:jc w:val="left"/>
        <w:rPr>
          <w:rFonts w:eastAsia="Calibri"/>
          <w:color w:val="000000" w:themeColor="text1"/>
          <w:sz w:val="24"/>
          <w:szCs w:val="24"/>
        </w:rPr>
      </w:pPr>
      <w:r w:rsidRPr="002A5406">
        <w:rPr>
          <w:rFonts w:eastAsia="Calibri"/>
          <w:color w:val="000000" w:themeColor="text1"/>
          <w:sz w:val="24"/>
          <w:szCs w:val="24"/>
        </w:rPr>
        <w:t>Work with University partners to increase scholarships directed towards upper-division students who stay at Penn State Altoona to complete their baccalaureate degrees.</w:t>
      </w:r>
    </w:p>
    <w:p w:rsidR="00A72D45" w:rsidRDefault="00F146FE" w:rsidP="00526691">
      <w:pPr>
        <w:pStyle w:val="ListParagraph"/>
        <w:numPr>
          <w:ilvl w:val="0"/>
          <w:numId w:val="7"/>
        </w:numPr>
        <w:spacing w:line="360" w:lineRule="auto"/>
        <w:jc w:val="left"/>
        <w:rPr>
          <w:rFonts w:eastAsia="Calibri"/>
          <w:color w:val="000000" w:themeColor="text1"/>
          <w:sz w:val="24"/>
          <w:szCs w:val="24"/>
        </w:rPr>
      </w:pPr>
      <w:r w:rsidRPr="002A5406">
        <w:rPr>
          <w:rFonts w:eastAsia="Calibri"/>
          <w:color w:val="000000" w:themeColor="text1"/>
          <w:sz w:val="24"/>
          <w:szCs w:val="24"/>
        </w:rPr>
        <w:t>Collaborate with local colleges and universities on the d</w:t>
      </w:r>
      <w:r w:rsidR="00A72D45" w:rsidRPr="002A5406">
        <w:rPr>
          <w:rFonts w:eastAsia="Calibri"/>
          <w:color w:val="000000" w:themeColor="text1"/>
          <w:sz w:val="24"/>
          <w:szCs w:val="24"/>
        </w:rPr>
        <w:t>evelop</w:t>
      </w:r>
      <w:r w:rsidRPr="002A5406">
        <w:rPr>
          <w:rFonts w:eastAsia="Calibri"/>
          <w:color w:val="000000" w:themeColor="text1"/>
          <w:sz w:val="24"/>
          <w:szCs w:val="24"/>
        </w:rPr>
        <w:t>ment of</w:t>
      </w:r>
      <w:r w:rsidR="00A72D45" w:rsidRPr="002A5406">
        <w:rPr>
          <w:rFonts w:eastAsia="Calibri"/>
          <w:color w:val="000000" w:themeColor="text1"/>
          <w:sz w:val="24"/>
          <w:szCs w:val="24"/>
        </w:rPr>
        <w:t xml:space="preserve"> articulation agreements </w:t>
      </w:r>
      <w:r w:rsidRPr="002A5406">
        <w:rPr>
          <w:rFonts w:eastAsia="Calibri"/>
          <w:color w:val="000000" w:themeColor="text1"/>
          <w:sz w:val="24"/>
          <w:szCs w:val="24"/>
        </w:rPr>
        <w:t xml:space="preserve">that support the educational plans of students and facilitate entrance into Penn State Altoona degree programs. </w:t>
      </w:r>
    </w:p>
    <w:p w:rsidR="00526365" w:rsidRPr="002A5406" w:rsidRDefault="00526365" w:rsidP="00526691">
      <w:pPr>
        <w:pStyle w:val="ListParagraph"/>
        <w:numPr>
          <w:ilvl w:val="0"/>
          <w:numId w:val="7"/>
        </w:numPr>
        <w:spacing w:line="360" w:lineRule="auto"/>
        <w:jc w:val="left"/>
        <w:rPr>
          <w:rFonts w:eastAsia="Calibri"/>
          <w:color w:val="000000" w:themeColor="text1"/>
          <w:sz w:val="24"/>
          <w:szCs w:val="24"/>
        </w:rPr>
      </w:pPr>
      <w:r>
        <w:rPr>
          <w:rFonts w:eastAsia="Calibri"/>
          <w:color w:val="000000" w:themeColor="text1"/>
          <w:sz w:val="24"/>
          <w:szCs w:val="24"/>
        </w:rPr>
        <w:t>Create career-oriented certificates that provide continuing education opportunities for adult students.</w:t>
      </w:r>
    </w:p>
    <w:p w:rsidR="002A5406" w:rsidRPr="00145123" w:rsidRDefault="00617D06" w:rsidP="00145123">
      <w:pPr>
        <w:pStyle w:val="ListParagraph"/>
        <w:numPr>
          <w:ilvl w:val="0"/>
          <w:numId w:val="7"/>
        </w:numPr>
        <w:spacing w:line="360" w:lineRule="auto"/>
        <w:jc w:val="left"/>
        <w:rPr>
          <w:rFonts w:eastAsia="Calibri"/>
          <w:color w:val="000000" w:themeColor="text1"/>
          <w:sz w:val="24"/>
          <w:szCs w:val="24"/>
        </w:rPr>
      </w:pPr>
      <w:r w:rsidRPr="002A5406">
        <w:rPr>
          <w:rFonts w:eastAsia="Calibri"/>
          <w:color w:val="000000" w:themeColor="text1"/>
          <w:sz w:val="24"/>
          <w:szCs w:val="24"/>
        </w:rPr>
        <w:t>Increase prevention and health promotion programming in identified high-risk areas</w:t>
      </w:r>
      <w:r w:rsidR="00E967BD" w:rsidRPr="002A5406">
        <w:rPr>
          <w:rFonts w:eastAsia="Calibri"/>
          <w:color w:val="000000" w:themeColor="text1"/>
          <w:sz w:val="24"/>
          <w:szCs w:val="24"/>
        </w:rPr>
        <w:t>,</w:t>
      </w:r>
      <w:r w:rsidRPr="002A5406">
        <w:rPr>
          <w:rFonts w:eastAsia="Calibri"/>
          <w:color w:val="000000" w:themeColor="text1"/>
          <w:sz w:val="24"/>
          <w:szCs w:val="24"/>
        </w:rPr>
        <w:t xml:space="preserve"> including alcohol and substance use/abuse and sexual assault prevention and education, and pursue partnerships with local area health providers to increase service availability for campus students.</w:t>
      </w:r>
    </w:p>
    <w:p w:rsidR="009E27BA" w:rsidRPr="002A5406" w:rsidRDefault="00FA5AB5" w:rsidP="00526691">
      <w:pPr>
        <w:pStyle w:val="ListParagraph"/>
        <w:numPr>
          <w:ilvl w:val="0"/>
          <w:numId w:val="2"/>
        </w:numPr>
        <w:spacing w:line="360" w:lineRule="auto"/>
        <w:ind w:left="360"/>
        <w:jc w:val="left"/>
        <w:rPr>
          <w:rFonts w:eastAsia="Calibri"/>
          <w:color w:val="000000" w:themeColor="text1"/>
          <w:sz w:val="24"/>
          <w:szCs w:val="24"/>
        </w:rPr>
      </w:pPr>
      <w:r w:rsidRPr="002A5406">
        <w:rPr>
          <w:rFonts w:eastAsia="Calibri"/>
          <w:color w:val="000000" w:themeColor="text1"/>
          <w:sz w:val="24"/>
          <w:szCs w:val="24"/>
        </w:rPr>
        <w:t>Increase philanthropy to support fulfilment of College mission and vision.</w:t>
      </w:r>
    </w:p>
    <w:p w:rsidR="00CA0F88" w:rsidRPr="002A5406" w:rsidRDefault="00CA0F88" w:rsidP="00526691">
      <w:pPr>
        <w:pStyle w:val="ListParagraph"/>
        <w:numPr>
          <w:ilvl w:val="1"/>
          <w:numId w:val="2"/>
        </w:numPr>
        <w:spacing w:line="360" w:lineRule="auto"/>
        <w:ind w:left="720"/>
        <w:jc w:val="left"/>
        <w:rPr>
          <w:rFonts w:eastAsia="Calibri"/>
          <w:color w:val="000000" w:themeColor="text1"/>
          <w:sz w:val="24"/>
          <w:szCs w:val="24"/>
        </w:rPr>
      </w:pPr>
      <w:r w:rsidRPr="002A5406">
        <w:rPr>
          <w:rFonts w:eastAsia="Calibri"/>
          <w:color w:val="000000" w:themeColor="text1"/>
          <w:sz w:val="24"/>
          <w:szCs w:val="24"/>
        </w:rPr>
        <w:t>Identify, assess, cultivate, solicit, and steward donors in an effort to create new endowments for need-based and merit-based scholarships, provide stipends allowing students to take advantage of internships, field research, study abroad, undergraduate research, and student leadership opportunities, and provide scholarship support for international and minority students.</w:t>
      </w:r>
    </w:p>
    <w:p w:rsidR="00CA0F88" w:rsidRPr="002A5406" w:rsidRDefault="00CA0F88" w:rsidP="00526691">
      <w:pPr>
        <w:pStyle w:val="ListParagraph"/>
        <w:numPr>
          <w:ilvl w:val="1"/>
          <w:numId w:val="2"/>
        </w:numPr>
        <w:spacing w:line="360" w:lineRule="auto"/>
        <w:ind w:left="720"/>
        <w:jc w:val="left"/>
        <w:rPr>
          <w:rFonts w:eastAsia="Calibri"/>
          <w:color w:val="000000" w:themeColor="text1"/>
          <w:sz w:val="24"/>
          <w:szCs w:val="24"/>
        </w:rPr>
      </w:pPr>
      <w:r w:rsidRPr="002A5406">
        <w:rPr>
          <w:rFonts w:eastAsia="Calibri"/>
          <w:color w:val="000000" w:themeColor="text1"/>
          <w:sz w:val="24"/>
          <w:szCs w:val="24"/>
        </w:rPr>
        <w:t>Seek to create faculty endowments that will allow us to attract and retain prominent faculty members.</w:t>
      </w:r>
    </w:p>
    <w:p w:rsidR="00135E61" w:rsidRPr="002A5406" w:rsidRDefault="00135E61" w:rsidP="00526691">
      <w:pPr>
        <w:pStyle w:val="ListParagraph"/>
        <w:numPr>
          <w:ilvl w:val="1"/>
          <w:numId w:val="2"/>
        </w:numPr>
        <w:spacing w:line="360" w:lineRule="auto"/>
        <w:ind w:left="720"/>
        <w:jc w:val="left"/>
        <w:rPr>
          <w:rFonts w:eastAsia="Calibri"/>
          <w:color w:val="000000" w:themeColor="text1"/>
          <w:sz w:val="24"/>
          <w:szCs w:val="24"/>
        </w:rPr>
      </w:pPr>
      <w:r w:rsidRPr="002A5406">
        <w:rPr>
          <w:rFonts w:eastAsia="Calibri"/>
          <w:color w:val="000000" w:themeColor="text1"/>
          <w:sz w:val="24"/>
          <w:szCs w:val="24"/>
        </w:rPr>
        <w:t>Offer and assess programs, events, and activities that meet the social, cultural, educational, and professional needs of al</w:t>
      </w:r>
      <w:r w:rsidR="00497A38">
        <w:rPr>
          <w:rFonts w:eastAsia="Calibri"/>
          <w:color w:val="000000" w:themeColor="text1"/>
          <w:sz w:val="24"/>
          <w:szCs w:val="24"/>
        </w:rPr>
        <w:t>umni and related constituencies</w:t>
      </w:r>
      <w:r w:rsidRPr="002A5406">
        <w:rPr>
          <w:rFonts w:eastAsia="Calibri"/>
          <w:color w:val="000000" w:themeColor="text1"/>
          <w:sz w:val="24"/>
          <w:szCs w:val="24"/>
        </w:rPr>
        <w:t xml:space="preserve"> and that strengthen their relationships with Penn State Altoona.  </w:t>
      </w:r>
    </w:p>
    <w:p w:rsidR="0093015F" w:rsidRPr="002A5406" w:rsidRDefault="0093015F" w:rsidP="00526691">
      <w:pPr>
        <w:pStyle w:val="ListParagraph"/>
        <w:numPr>
          <w:ilvl w:val="0"/>
          <w:numId w:val="2"/>
        </w:numPr>
        <w:spacing w:line="360" w:lineRule="auto"/>
        <w:ind w:left="360"/>
        <w:jc w:val="left"/>
        <w:rPr>
          <w:rFonts w:eastAsia="Calibri"/>
          <w:color w:val="000000" w:themeColor="text1"/>
          <w:sz w:val="24"/>
          <w:szCs w:val="24"/>
        </w:rPr>
      </w:pPr>
      <w:r w:rsidRPr="002A5406">
        <w:rPr>
          <w:rFonts w:eastAsia="Calibri"/>
          <w:color w:val="000000" w:themeColor="text1"/>
          <w:sz w:val="24"/>
          <w:szCs w:val="24"/>
        </w:rPr>
        <w:t>Implement initiatives that improve efficiencies, reduce costs, and free up additional income to better meet the needs of Penn State Altoona’s mission and vision.</w:t>
      </w:r>
    </w:p>
    <w:p w:rsidR="0093015F" w:rsidRPr="002A5406" w:rsidRDefault="0093015F" w:rsidP="00526691">
      <w:pPr>
        <w:pStyle w:val="ListParagraph"/>
        <w:numPr>
          <w:ilvl w:val="1"/>
          <w:numId w:val="2"/>
        </w:numPr>
        <w:spacing w:line="360" w:lineRule="auto"/>
        <w:ind w:left="720"/>
        <w:jc w:val="left"/>
        <w:rPr>
          <w:rFonts w:eastAsia="Calibri"/>
          <w:color w:val="000000" w:themeColor="text1"/>
          <w:sz w:val="24"/>
          <w:szCs w:val="24"/>
        </w:rPr>
      </w:pPr>
      <w:r w:rsidRPr="002A5406">
        <w:rPr>
          <w:rFonts w:eastAsia="Calibri"/>
          <w:color w:val="000000" w:themeColor="text1"/>
          <w:sz w:val="24"/>
          <w:szCs w:val="24"/>
        </w:rPr>
        <w:t xml:space="preserve">Identify opportunities to share administrative resources with partners across the University. </w:t>
      </w:r>
    </w:p>
    <w:p w:rsidR="0093015F" w:rsidRPr="002A5406" w:rsidRDefault="00DB34F5" w:rsidP="00526691">
      <w:pPr>
        <w:pStyle w:val="ListParagraph"/>
        <w:numPr>
          <w:ilvl w:val="1"/>
          <w:numId w:val="2"/>
        </w:numPr>
        <w:spacing w:line="360" w:lineRule="auto"/>
        <w:ind w:left="720"/>
        <w:jc w:val="left"/>
        <w:rPr>
          <w:rFonts w:eastAsia="Calibri"/>
          <w:color w:val="000000" w:themeColor="text1"/>
          <w:sz w:val="24"/>
          <w:szCs w:val="24"/>
        </w:rPr>
      </w:pPr>
      <w:r>
        <w:rPr>
          <w:rFonts w:eastAsia="Calibri"/>
          <w:color w:val="000000" w:themeColor="text1"/>
          <w:sz w:val="24"/>
          <w:szCs w:val="24"/>
        </w:rPr>
        <w:t>C</w:t>
      </w:r>
      <w:r w:rsidR="0093015F" w:rsidRPr="002A5406">
        <w:rPr>
          <w:rFonts w:eastAsia="Calibri"/>
          <w:color w:val="000000" w:themeColor="text1"/>
          <w:sz w:val="24"/>
          <w:szCs w:val="24"/>
        </w:rPr>
        <w:t>ontinue to look for means of reducing departmental office expenses such as utilizing work-study positions, sharing resources such as copiers and printers, encouraging the use of digital documents, and minimizing travel expenses and office meals.</w:t>
      </w:r>
    </w:p>
    <w:p w:rsidR="00FA7C31" w:rsidRPr="002A5406" w:rsidRDefault="00DB34F5" w:rsidP="00526691">
      <w:pPr>
        <w:pStyle w:val="ListParagraph"/>
        <w:numPr>
          <w:ilvl w:val="1"/>
          <w:numId w:val="2"/>
        </w:numPr>
        <w:spacing w:line="360" w:lineRule="auto"/>
        <w:ind w:left="720"/>
        <w:jc w:val="left"/>
        <w:rPr>
          <w:rFonts w:eastAsia="Calibri"/>
          <w:color w:val="000000" w:themeColor="text1"/>
          <w:sz w:val="24"/>
          <w:szCs w:val="24"/>
        </w:rPr>
        <w:sectPr w:rsidR="00FA7C31" w:rsidRPr="002A5406" w:rsidSect="00E94E59">
          <w:headerReference w:type="default" r:id="rId16"/>
          <w:pgSz w:w="12240" w:h="15840"/>
          <w:pgMar w:top="1080" w:right="1080" w:bottom="1080" w:left="1080" w:header="360" w:footer="360" w:gutter="0"/>
          <w:cols w:space="720"/>
          <w:docGrid w:linePitch="360"/>
        </w:sectPr>
      </w:pPr>
      <w:r>
        <w:rPr>
          <w:rFonts w:eastAsia="Calibri"/>
          <w:color w:val="000000" w:themeColor="text1"/>
          <w:sz w:val="24"/>
          <w:szCs w:val="24"/>
        </w:rPr>
        <w:t>Continue</w:t>
      </w:r>
      <w:r w:rsidR="0093015F" w:rsidRPr="002A5406">
        <w:rPr>
          <w:rFonts w:eastAsia="Calibri"/>
          <w:color w:val="000000" w:themeColor="text1"/>
          <w:sz w:val="24"/>
          <w:szCs w:val="24"/>
        </w:rPr>
        <w:t xml:space="preserve"> to leverage central and/or hosted</w:t>
      </w:r>
      <w:r>
        <w:rPr>
          <w:rFonts w:eastAsia="Calibri"/>
          <w:color w:val="000000" w:themeColor="text1"/>
          <w:sz w:val="24"/>
          <w:szCs w:val="24"/>
        </w:rPr>
        <w:t xml:space="preserve"> information technology</w:t>
      </w:r>
      <w:r w:rsidR="0093015F" w:rsidRPr="002A5406">
        <w:rPr>
          <w:rFonts w:eastAsia="Calibri"/>
          <w:color w:val="000000" w:themeColor="text1"/>
          <w:sz w:val="24"/>
          <w:szCs w:val="24"/>
        </w:rPr>
        <w:t xml:space="preserve"> services in order to reduce redundancy of services, examine the use of a virtual desktop to reduce number of unique computers on campus, and adopt a campus-wide document service. </w:t>
      </w:r>
    </w:p>
    <w:p w:rsidR="00943592" w:rsidRPr="002A5406" w:rsidRDefault="00943592" w:rsidP="00526691">
      <w:pPr>
        <w:pStyle w:val="Heading3"/>
        <w:jc w:val="left"/>
        <w:rPr>
          <w:color w:val="000000" w:themeColor="text1"/>
        </w:rPr>
      </w:pPr>
      <w:r w:rsidRPr="002A5406">
        <w:rPr>
          <w:color w:val="000000" w:themeColor="text1"/>
        </w:rPr>
        <w:t xml:space="preserve">Goal 3: </w:t>
      </w:r>
      <w:r w:rsidR="00D15BAD" w:rsidRPr="002A5406">
        <w:rPr>
          <w:color w:val="000000" w:themeColor="text1"/>
        </w:rPr>
        <w:t xml:space="preserve">Create </w:t>
      </w:r>
      <w:r w:rsidRPr="002A5406">
        <w:rPr>
          <w:color w:val="000000" w:themeColor="text1"/>
        </w:rPr>
        <w:t>more inclusive, diverse, civil,</w:t>
      </w:r>
      <w:r w:rsidR="00D15BAD" w:rsidRPr="002A5406">
        <w:rPr>
          <w:color w:val="000000" w:themeColor="text1"/>
        </w:rPr>
        <w:t xml:space="preserve"> and ethical learning community</w:t>
      </w:r>
    </w:p>
    <w:p w:rsidR="00D15BAD" w:rsidRPr="002A5406" w:rsidRDefault="00D15BAD" w:rsidP="00526691">
      <w:pPr>
        <w:spacing w:line="360" w:lineRule="auto"/>
        <w:jc w:val="left"/>
        <w:rPr>
          <w:rFonts w:eastAsia="Calibri"/>
          <w:color w:val="000000" w:themeColor="text1"/>
          <w:sz w:val="24"/>
          <w:szCs w:val="24"/>
          <w:u w:val="single"/>
        </w:rPr>
      </w:pPr>
      <w:r w:rsidRPr="002A5406">
        <w:rPr>
          <w:rFonts w:eastAsia="Calibri"/>
          <w:color w:val="000000" w:themeColor="text1"/>
          <w:sz w:val="24"/>
          <w:szCs w:val="24"/>
          <w:u w:val="single"/>
        </w:rPr>
        <w:t>Strategies:</w:t>
      </w:r>
    </w:p>
    <w:p w:rsidR="00B05A1D" w:rsidRPr="002A5406" w:rsidRDefault="00B05A1D" w:rsidP="00526691">
      <w:pPr>
        <w:pStyle w:val="ListParagraph"/>
        <w:numPr>
          <w:ilvl w:val="0"/>
          <w:numId w:val="10"/>
        </w:numPr>
        <w:spacing w:line="360" w:lineRule="auto"/>
        <w:jc w:val="left"/>
        <w:rPr>
          <w:rFonts w:eastAsia="Calibri"/>
          <w:color w:val="000000" w:themeColor="text1"/>
          <w:sz w:val="24"/>
          <w:szCs w:val="24"/>
        </w:rPr>
      </w:pPr>
      <w:r w:rsidRPr="002A5406">
        <w:rPr>
          <w:rFonts w:eastAsia="Calibri"/>
          <w:color w:val="000000" w:themeColor="text1"/>
          <w:sz w:val="24"/>
          <w:szCs w:val="24"/>
        </w:rPr>
        <w:t>Recruit and retain diverse, highly-qualified faculty, staff, and students</w:t>
      </w:r>
      <w:r w:rsidR="009511C9" w:rsidRPr="002A5406">
        <w:rPr>
          <w:rFonts w:eastAsia="Calibri"/>
          <w:color w:val="000000" w:themeColor="text1"/>
          <w:sz w:val="24"/>
          <w:szCs w:val="24"/>
        </w:rPr>
        <w:t>.</w:t>
      </w:r>
    </w:p>
    <w:p w:rsidR="00B05A1D" w:rsidRPr="002A5406" w:rsidRDefault="00B05A1D" w:rsidP="00526691">
      <w:pPr>
        <w:pStyle w:val="ListParagraph"/>
        <w:spacing w:line="360" w:lineRule="auto"/>
        <w:ind w:left="360"/>
        <w:jc w:val="left"/>
        <w:rPr>
          <w:rFonts w:eastAsia="Calibri"/>
          <w:i/>
          <w:color w:val="000000" w:themeColor="text1"/>
          <w:sz w:val="24"/>
          <w:szCs w:val="24"/>
        </w:rPr>
      </w:pPr>
      <w:r w:rsidRPr="002A5406">
        <w:rPr>
          <w:rFonts w:eastAsia="Calibri"/>
          <w:i/>
          <w:color w:val="000000" w:themeColor="text1"/>
          <w:sz w:val="24"/>
          <w:szCs w:val="24"/>
        </w:rPr>
        <w:t>Action Items</w:t>
      </w:r>
    </w:p>
    <w:p w:rsidR="00B05A1D" w:rsidRPr="002A5406" w:rsidRDefault="00B05A1D" w:rsidP="00526691">
      <w:pPr>
        <w:pStyle w:val="ListParagraph"/>
        <w:numPr>
          <w:ilvl w:val="0"/>
          <w:numId w:val="12"/>
        </w:numPr>
        <w:spacing w:line="360" w:lineRule="auto"/>
        <w:jc w:val="left"/>
        <w:rPr>
          <w:rFonts w:eastAsia="Calibri"/>
          <w:color w:val="000000" w:themeColor="text1"/>
          <w:sz w:val="24"/>
          <w:szCs w:val="24"/>
        </w:rPr>
      </w:pPr>
      <w:r w:rsidRPr="002A5406">
        <w:rPr>
          <w:rFonts w:eastAsia="Calibri"/>
          <w:color w:val="000000" w:themeColor="text1"/>
          <w:sz w:val="24"/>
          <w:szCs w:val="24"/>
        </w:rPr>
        <w:t>Hire an admissions counselor with primary responsibility in ethnic minority recruitment.</w:t>
      </w:r>
    </w:p>
    <w:p w:rsidR="00B05A1D" w:rsidRPr="002A5406" w:rsidRDefault="00B05A1D" w:rsidP="00526691">
      <w:pPr>
        <w:pStyle w:val="ListParagraph"/>
        <w:numPr>
          <w:ilvl w:val="0"/>
          <w:numId w:val="12"/>
        </w:numPr>
        <w:spacing w:line="360" w:lineRule="auto"/>
        <w:jc w:val="left"/>
        <w:rPr>
          <w:rFonts w:eastAsia="Calibri"/>
          <w:color w:val="000000" w:themeColor="text1"/>
          <w:sz w:val="24"/>
          <w:szCs w:val="24"/>
        </w:rPr>
      </w:pPr>
      <w:r w:rsidRPr="002A5406">
        <w:rPr>
          <w:rFonts w:eastAsia="Calibri"/>
          <w:color w:val="000000" w:themeColor="text1"/>
          <w:sz w:val="24"/>
          <w:szCs w:val="24"/>
        </w:rPr>
        <w:t>Produce strategic plan</w:t>
      </w:r>
      <w:r w:rsidR="00DB6E90">
        <w:rPr>
          <w:rFonts w:eastAsia="Calibri"/>
          <w:color w:val="000000" w:themeColor="text1"/>
          <w:sz w:val="24"/>
          <w:szCs w:val="24"/>
        </w:rPr>
        <w:t xml:space="preserve"> for admissions</w:t>
      </w:r>
      <w:r w:rsidRPr="002A5406">
        <w:rPr>
          <w:rFonts w:eastAsia="Calibri"/>
          <w:color w:val="000000" w:themeColor="text1"/>
          <w:sz w:val="24"/>
          <w:szCs w:val="24"/>
        </w:rPr>
        <w:t xml:space="preserve"> that focuses recruiting efforts on high schools that generate the greatest ethnic minority student interest in Penn State Altoona.</w:t>
      </w:r>
    </w:p>
    <w:p w:rsidR="00B05A1D" w:rsidRPr="002A5406" w:rsidRDefault="00B05A1D" w:rsidP="00526691">
      <w:pPr>
        <w:pStyle w:val="ListParagraph"/>
        <w:numPr>
          <w:ilvl w:val="0"/>
          <w:numId w:val="12"/>
        </w:numPr>
        <w:spacing w:line="360" w:lineRule="auto"/>
        <w:jc w:val="left"/>
        <w:rPr>
          <w:rFonts w:eastAsia="Calibri"/>
          <w:color w:val="000000" w:themeColor="text1"/>
          <w:sz w:val="24"/>
          <w:szCs w:val="24"/>
        </w:rPr>
      </w:pPr>
      <w:r w:rsidRPr="002A5406">
        <w:rPr>
          <w:rFonts w:eastAsia="Calibri"/>
          <w:color w:val="000000" w:themeColor="text1"/>
          <w:sz w:val="24"/>
          <w:szCs w:val="24"/>
        </w:rPr>
        <w:t xml:space="preserve">Continue to inform each employee search committee about the University Park-generated Diversity Talent Pool, encourage the use of list-serves to advertise vacancies at minimal cost, encourage </w:t>
      </w:r>
      <w:r w:rsidR="0026046D">
        <w:rPr>
          <w:rFonts w:eastAsia="Calibri"/>
          <w:color w:val="000000" w:themeColor="text1"/>
          <w:sz w:val="24"/>
          <w:szCs w:val="24"/>
        </w:rPr>
        <w:t>efforts to determine</w:t>
      </w:r>
      <w:r w:rsidRPr="002A5406">
        <w:rPr>
          <w:rFonts w:eastAsia="Calibri"/>
          <w:color w:val="000000" w:themeColor="text1"/>
          <w:sz w:val="24"/>
          <w:szCs w:val="24"/>
        </w:rPr>
        <w:t xml:space="preserve"> minority candid</w:t>
      </w:r>
      <w:r w:rsidR="0026046D">
        <w:rPr>
          <w:rFonts w:eastAsia="Calibri"/>
          <w:color w:val="000000" w:themeColor="text1"/>
          <w:sz w:val="24"/>
          <w:szCs w:val="24"/>
        </w:rPr>
        <w:t>ates</w:t>
      </w:r>
      <w:r w:rsidR="00D56FC6">
        <w:rPr>
          <w:rFonts w:eastAsia="Calibri"/>
          <w:color w:val="000000" w:themeColor="text1"/>
          <w:sz w:val="24"/>
          <w:szCs w:val="24"/>
        </w:rPr>
        <w:t>’</w:t>
      </w:r>
      <w:r w:rsidRPr="002A5406">
        <w:rPr>
          <w:rFonts w:eastAsia="Calibri"/>
          <w:color w:val="000000" w:themeColor="text1"/>
          <w:sz w:val="24"/>
          <w:szCs w:val="24"/>
        </w:rPr>
        <w:t xml:space="preserve"> background before finalizing on-campus interview decisions, and work with the University to increase funds for advertising and interviewing.</w:t>
      </w:r>
    </w:p>
    <w:p w:rsidR="004B72C3" w:rsidRPr="002A5406" w:rsidRDefault="004B72C3" w:rsidP="00526691">
      <w:pPr>
        <w:pStyle w:val="ListParagraph"/>
        <w:numPr>
          <w:ilvl w:val="0"/>
          <w:numId w:val="12"/>
        </w:numPr>
        <w:spacing w:line="360" w:lineRule="auto"/>
        <w:jc w:val="left"/>
        <w:rPr>
          <w:rFonts w:eastAsia="Calibri"/>
          <w:color w:val="000000" w:themeColor="text1"/>
          <w:sz w:val="24"/>
          <w:szCs w:val="24"/>
        </w:rPr>
      </w:pPr>
      <w:r w:rsidRPr="002A5406">
        <w:rPr>
          <w:rFonts w:eastAsia="Calibri"/>
          <w:color w:val="000000" w:themeColor="text1"/>
          <w:sz w:val="24"/>
          <w:szCs w:val="24"/>
        </w:rPr>
        <w:t>Encourage employees to consult diversity training opportunities provided by the University through the Center for Workplace Learning &amp; Performance.</w:t>
      </w:r>
    </w:p>
    <w:p w:rsidR="00D15BAD" w:rsidRPr="002A5406" w:rsidRDefault="00EA2575" w:rsidP="00526691">
      <w:pPr>
        <w:pStyle w:val="ListParagraph"/>
        <w:numPr>
          <w:ilvl w:val="0"/>
          <w:numId w:val="10"/>
        </w:numPr>
        <w:spacing w:line="360" w:lineRule="auto"/>
        <w:jc w:val="left"/>
        <w:rPr>
          <w:rFonts w:eastAsia="Calibri"/>
          <w:color w:val="000000" w:themeColor="text1"/>
          <w:sz w:val="24"/>
          <w:szCs w:val="24"/>
        </w:rPr>
      </w:pPr>
      <w:r w:rsidRPr="002A5406">
        <w:rPr>
          <w:rFonts w:eastAsia="Calibri"/>
          <w:color w:val="000000" w:themeColor="text1"/>
          <w:sz w:val="24"/>
          <w:szCs w:val="24"/>
        </w:rPr>
        <w:t>Promote</w:t>
      </w:r>
      <w:r w:rsidR="0016764F" w:rsidRPr="002A5406">
        <w:rPr>
          <w:rFonts w:eastAsia="Calibri"/>
          <w:color w:val="000000" w:themeColor="text1"/>
          <w:sz w:val="24"/>
          <w:szCs w:val="24"/>
        </w:rPr>
        <w:t xml:space="preserve"> a climate where faculty, staff, and students can work, study, and learn together celebrating the differences and commonalities of people, their ideas</w:t>
      </w:r>
      <w:r w:rsidR="0002566A">
        <w:rPr>
          <w:rFonts w:eastAsia="Calibri"/>
          <w:color w:val="000000" w:themeColor="text1"/>
          <w:sz w:val="24"/>
          <w:szCs w:val="24"/>
        </w:rPr>
        <w:t>,</w:t>
      </w:r>
      <w:r w:rsidR="0016764F" w:rsidRPr="002A5406">
        <w:rPr>
          <w:rFonts w:eastAsia="Calibri"/>
          <w:color w:val="000000" w:themeColor="text1"/>
          <w:sz w:val="24"/>
          <w:szCs w:val="24"/>
        </w:rPr>
        <w:t xml:space="preserve"> and opinions.</w:t>
      </w:r>
    </w:p>
    <w:p w:rsidR="00D15BAD" w:rsidRPr="002A5406" w:rsidRDefault="00D15BAD" w:rsidP="00526691">
      <w:pPr>
        <w:pStyle w:val="ListParagraph"/>
        <w:spacing w:line="360" w:lineRule="auto"/>
        <w:ind w:left="360"/>
        <w:jc w:val="left"/>
        <w:rPr>
          <w:rFonts w:eastAsia="Calibri"/>
          <w:i/>
          <w:color w:val="000000" w:themeColor="text1"/>
          <w:sz w:val="24"/>
          <w:szCs w:val="24"/>
        </w:rPr>
      </w:pPr>
      <w:r w:rsidRPr="002A5406">
        <w:rPr>
          <w:rFonts w:eastAsia="Calibri"/>
          <w:i/>
          <w:color w:val="000000" w:themeColor="text1"/>
          <w:sz w:val="24"/>
          <w:szCs w:val="24"/>
        </w:rPr>
        <w:t>Action Items</w:t>
      </w:r>
    </w:p>
    <w:p w:rsidR="008C6FB4" w:rsidRPr="002A5406" w:rsidRDefault="008C6FB4" w:rsidP="00526691">
      <w:pPr>
        <w:pStyle w:val="ListParagraph"/>
        <w:numPr>
          <w:ilvl w:val="0"/>
          <w:numId w:val="11"/>
        </w:numPr>
        <w:spacing w:line="360" w:lineRule="auto"/>
        <w:jc w:val="left"/>
        <w:rPr>
          <w:rFonts w:eastAsia="Calibri"/>
          <w:color w:val="000000" w:themeColor="text1"/>
          <w:sz w:val="24"/>
          <w:szCs w:val="24"/>
        </w:rPr>
      </w:pPr>
      <w:r w:rsidRPr="002A5406">
        <w:rPr>
          <w:rFonts w:eastAsia="Calibri"/>
          <w:color w:val="000000" w:themeColor="text1"/>
          <w:sz w:val="24"/>
          <w:szCs w:val="24"/>
        </w:rPr>
        <w:t>Review the vacant position of Director of Institutional Equity to determine appropriate duties and purview.</w:t>
      </w:r>
    </w:p>
    <w:p w:rsidR="00D15BAD" w:rsidRPr="002A5406" w:rsidRDefault="0016764F" w:rsidP="00526691">
      <w:pPr>
        <w:pStyle w:val="ListParagraph"/>
        <w:numPr>
          <w:ilvl w:val="0"/>
          <w:numId w:val="11"/>
        </w:numPr>
        <w:spacing w:line="360" w:lineRule="auto"/>
        <w:jc w:val="left"/>
        <w:rPr>
          <w:rFonts w:eastAsia="Calibri"/>
          <w:color w:val="000000" w:themeColor="text1"/>
          <w:sz w:val="24"/>
          <w:szCs w:val="24"/>
        </w:rPr>
      </w:pPr>
      <w:r w:rsidRPr="002A5406">
        <w:rPr>
          <w:rFonts w:eastAsia="Calibri"/>
          <w:color w:val="000000" w:themeColor="text1"/>
          <w:sz w:val="24"/>
          <w:szCs w:val="24"/>
        </w:rPr>
        <w:t>Expand New Student Orientation/Welcome Week initiative to incorporate focused programming module</w:t>
      </w:r>
      <w:r w:rsidR="005A3E58">
        <w:rPr>
          <w:rFonts w:eastAsia="Calibri"/>
          <w:color w:val="000000" w:themeColor="text1"/>
          <w:sz w:val="24"/>
          <w:szCs w:val="24"/>
        </w:rPr>
        <w:t>s in areas to include diversity/</w:t>
      </w:r>
      <w:r w:rsidRPr="002A5406">
        <w:rPr>
          <w:rFonts w:eastAsia="Calibri"/>
          <w:color w:val="000000" w:themeColor="text1"/>
          <w:sz w:val="24"/>
          <w:szCs w:val="24"/>
        </w:rPr>
        <w:t xml:space="preserve">multicultural, physical and emotional health/wellness, </w:t>
      </w:r>
      <w:r w:rsidR="00792A9B">
        <w:rPr>
          <w:rFonts w:eastAsia="Calibri"/>
          <w:color w:val="000000" w:themeColor="text1"/>
          <w:sz w:val="24"/>
          <w:szCs w:val="24"/>
        </w:rPr>
        <w:t xml:space="preserve">and </w:t>
      </w:r>
      <w:r w:rsidRPr="002A5406">
        <w:rPr>
          <w:rFonts w:eastAsia="Calibri"/>
          <w:color w:val="000000" w:themeColor="text1"/>
          <w:sz w:val="24"/>
          <w:szCs w:val="24"/>
        </w:rPr>
        <w:t>academic foundation</w:t>
      </w:r>
      <w:r w:rsidR="00792A9B">
        <w:rPr>
          <w:rFonts w:eastAsia="Calibri"/>
          <w:color w:val="000000" w:themeColor="text1"/>
          <w:sz w:val="24"/>
          <w:szCs w:val="24"/>
        </w:rPr>
        <w:t>al</w:t>
      </w:r>
      <w:r w:rsidRPr="002A5406">
        <w:rPr>
          <w:rFonts w:eastAsia="Calibri"/>
          <w:color w:val="000000" w:themeColor="text1"/>
          <w:sz w:val="24"/>
          <w:szCs w:val="24"/>
        </w:rPr>
        <w:t xml:space="preserve"> support through study skills programming, transition connection, and ethical behavior/academic integrity; goal is to create a 6-8 week programming model to</w:t>
      </w:r>
      <w:r w:rsidR="000866B6">
        <w:rPr>
          <w:rFonts w:eastAsia="Calibri"/>
          <w:color w:val="000000" w:themeColor="text1"/>
          <w:sz w:val="24"/>
          <w:szCs w:val="24"/>
        </w:rPr>
        <w:t xml:space="preserve"> run beyond the initial Move-In/</w:t>
      </w:r>
      <w:r w:rsidRPr="002A5406">
        <w:rPr>
          <w:rFonts w:eastAsia="Calibri"/>
          <w:color w:val="000000" w:themeColor="text1"/>
          <w:sz w:val="24"/>
          <w:szCs w:val="24"/>
        </w:rPr>
        <w:t xml:space="preserve">Welcome Week timeframe. </w:t>
      </w:r>
    </w:p>
    <w:p w:rsidR="003065BB" w:rsidRPr="002A5406" w:rsidRDefault="003065BB" w:rsidP="00526691">
      <w:pPr>
        <w:pStyle w:val="ListParagraph"/>
        <w:numPr>
          <w:ilvl w:val="0"/>
          <w:numId w:val="11"/>
        </w:numPr>
        <w:spacing w:line="360" w:lineRule="auto"/>
        <w:jc w:val="left"/>
        <w:rPr>
          <w:rFonts w:eastAsia="Calibri"/>
          <w:color w:val="000000" w:themeColor="text1"/>
          <w:sz w:val="24"/>
          <w:szCs w:val="24"/>
        </w:rPr>
      </w:pPr>
      <w:r w:rsidRPr="002A5406">
        <w:rPr>
          <w:rFonts w:eastAsia="Calibri"/>
          <w:color w:val="000000" w:themeColor="text1"/>
          <w:sz w:val="24"/>
          <w:szCs w:val="24"/>
        </w:rPr>
        <w:t>Assess and impr</w:t>
      </w:r>
      <w:r w:rsidR="003B0953">
        <w:rPr>
          <w:rFonts w:eastAsia="Calibri"/>
          <w:color w:val="000000" w:themeColor="text1"/>
          <w:sz w:val="24"/>
          <w:szCs w:val="24"/>
        </w:rPr>
        <w:t xml:space="preserve">ove Mosaic Diversity Training which </w:t>
      </w:r>
      <w:r w:rsidRPr="002A5406">
        <w:rPr>
          <w:rFonts w:eastAsia="Calibri"/>
          <w:color w:val="000000" w:themeColor="text1"/>
          <w:sz w:val="24"/>
          <w:szCs w:val="24"/>
        </w:rPr>
        <w:t>increases awareness of various forms of diversity found within the Penn State Altoona community such as race, ethnicity, religion, ability, age, gender, and sexual orientation.</w:t>
      </w:r>
    </w:p>
    <w:p w:rsidR="003065BB" w:rsidRPr="002A5406" w:rsidRDefault="003065BB" w:rsidP="00526691">
      <w:pPr>
        <w:pStyle w:val="ListParagraph"/>
        <w:numPr>
          <w:ilvl w:val="0"/>
          <w:numId w:val="11"/>
        </w:numPr>
        <w:spacing w:line="360" w:lineRule="auto"/>
        <w:jc w:val="left"/>
        <w:rPr>
          <w:rFonts w:eastAsia="Calibri"/>
          <w:color w:val="000000" w:themeColor="text1"/>
          <w:sz w:val="24"/>
          <w:szCs w:val="24"/>
        </w:rPr>
      </w:pPr>
      <w:r w:rsidRPr="002A5406">
        <w:rPr>
          <w:rFonts w:eastAsia="Calibri"/>
          <w:color w:val="000000" w:themeColor="text1"/>
          <w:sz w:val="24"/>
          <w:szCs w:val="24"/>
        </w:rPr>
        <w:t xml:space="preserve">Continue to hold, promote, and enhance events that explore issues of diversity and community, e.g., </w:t>
      </w:r>
      <w:r w:rsidR="000866B6">
        <w:rPr>
          <w:rFonts w:eastAsia="Calibri"/>
          <w:color w:val="000000" w:themeColor="text1"/>
          <w:sz w:val="24"/>
          <w:szCs w:val="24"/>
        </w:rPr>
        <w:t xml:space="preserve">our </w:t>
      </w:r>
      <w:r w:rsidRPr="002A5406">
        <w:rPr>
          <w:rFonts w:eastAsia="Calibri"/>
          <w:color w:val="000000" w:themeColor="text1"/>
          <w:sz w:val="24"/>
          <w:szCs w:val="24"/>
        </w:rPr>
        <w:t>annual diversity conference and Interfaith Awareness Week.</w:t>
      </w:r>
    </w:p>
    <w:p w:rsidR="00CA0F88" w:rsidRDefault="003065BB" w:rsidP="00526691">
      <w:pPr>
        <w:pStyle w:val="ListParagraph"/>
        <w:numPr>
          <w:ilvl w:val="0"/>
          <w:numId w:val="11"/>
        </w:numPr>
        <w:spacing w:line="360" w:lineRule="auto"/>
        <w:jc w:val="left"/>
        <w:rPr>
          <w:rFonts w:eastAsia="Calibri"/>
          <w:color w:val="000000" w:themeColor="text1"/>
          <w:sz w:val="24"/>
          <w:szCs w:val="24"/>
        </w:rPr>
      </w:pPr>
      <w:r w:rsidRPr="002A5406">
        <w:rPr>
          <w:rFonts w:eastAsia="Calibri"/>
          <w:color w:val="000000" w:themeColor="text1"/>
          <w:sz w:val="24"/>
          <w:szCs w:val="24"/>
        </w:rPr>
        <w:t>Reexamine, visibly display copies of, and strengthen commitments to Diversity Mission Statement</w:t>
      </w:r>
      <w:r w:rsidR="00B05A1D" w:rsidRPr="002A5406">
        <w:rPr>
          <w:rFonts w:eastAsia="Calibri"/>
          <w:color w:val="000000" w:themeColor="text1"/>
          <w:sz w:val="24"/>
          <w:szCs w:val="24"/>
        </w:rPr>
        <w:t>.</w:t>
      </w:r>
    </w:p>
    <w:p w:rsidR="002A5406" w:rsidRDefault="002A5406" w:rsidP="002A5406">
      <w:pPr>
        <w:pStyle w:val="ListParagraph"/>
        <w:spacing w:line="360" w:lineRule="auto"/>
        <w:jc w:val="left"/>
        <w:rPr>
          <w:rFonts w:eastAsia="Calibri"/>
          <w:color w:val="000000" w:themeColor="text1"/>
          <w:sz w:val="24"/>
          <w:szCs w:val="24"/>
        </w:rPr>
      </w:pPr>
    </w:p>
    <w:p w:rsidR="002A5406" w:rsidRPr="002A5406" w:rsidRDefault="002A5406" w:rsidP="002A5406">
      <w:pPr>
        <w:pStyle w:val="ListParagraph"/>
        <w:spacing w:line="360" w:lineRule="auto"/>
        <w:jc w:val="left"/>
        <w:rPr>
          <w:rFonts w:eastAsia="Calibri"/>
          <w:color w:val="000000" w:themeColor="text1"/>
          <w:sz w:val="24"/>
          <w:szCs w:val="24"/>
        </w:rPr>
      </w:pPr>
    </w:p>
    <w:p w:rsidR="003D3216" w:rsidRPr="002A5406" w:rsidRDefault="003D3216" w:rsidP="00526691">
      <w:pPr>
        <w:pStyle w:val="ListParagraph"/>
        <w:numPr>
          <w:ilvl w:val="0"/>
          <w:numId w:val="10"/>
        </w:numPr>
        <w:spacing w:line="360" w:lineRule="auto"/>
        <w:jc w:val="left"/>
        <w:rPr>
          <w:rFonts w:eastAsia="Calibri"/>
          <w:color w:val="000000" w:themeColor="text1"/>
          <w:sz w:val="24"/>
          <w:szCs w:val="24"/>
        </w:rPr>
      </w:pPr>
      <w:r w:rsidRPr="002A5406">
        <w:rPr>
          <w:rFonts w:eastAsia="Calibri"/>
          <w:color w:val="000000" w:themeColor="text1"/>
          <w:sz w:val="24"/>
          <w:szCs w:val="24"/>
        </w:rPr>
        <w:t>Promote integrity and ethical behavior among faculty, staff, and students.</w:t>
      </w:r>
    </w:p>
    <w:p w:rsidR="003D3216" w:rsidRPr="002A5406" w:rsidRDefault="003D3216" w:rsidP="00526691">
      <w:pPr>
        <w:pStyle w:val="ListParagraph"/>
        <w:spacing w:line="360" w:lineRule="auto"/>
        <w:ind w:left="360"/>
        <w:jc w:val="left"/>
        <w:rPr>
          <w:rFonts w:eastAsia="Calibri"/>
          <w:i/>
          <w:color w:val="000000" w:themeColor="text1"/>
          <w:sz w:val="24"/>
          <w:szCs w:val="24"/>
        </w:rPr>
      </w:pPr>
      <w:r w:rsidRPr="002A5406">
        <w:rPr>
          <w:rFonts w:eastAsia="Calibri"/>
          <w:i/>
          <w:color w:val="000000" w:themeColor="text1"/>
          <w:sz w:val="24"/>
          <w:szCs w:val="24"/>
        </w:rPr>
        <w:t>Action Items</w:t>
      </w:r>
    </w:p>
    <w:p w:rsidR="00E967BD" w:rsidRPr="002A5406" w:rsidRDefault="00A83035" w:rsidP="00526691">
      <w:pPr>
        <w:pStyle w:val="ListParagraph"/>
        <w:numPr>
          <w:ilvl w:val="0"/>
          <w:numId w:val="15"/>
        </w:numPr>
        <w:spacing w:line="360" w:lineRule="auto"/>
        <w:jc w:val="left"/>
        <w:rPr>
          <w:rFonts w:eastAsia="Calibri"/>
          <w:color w:val="000000" w:themeColor="text1"/>
          <w:sz w:val="24"/>
          <w:szCs w:val="24"/>
        </w:rPr>
      </w:pPr>
      <w:r w:rsidRPr="002A5406">
        <w:rPr>
          <w:rFonts w:eastAsia="Calibri"/>
          <w:color w:val="000000" w:themeColor="text1"/>
          <w:sz w:val="24"/>
          <w:szCs w:val="24"/>
        </w:rPr>
        <w:t xml:space="preserve">Engage </w:t>
      </w:r>
      <w:r w:rsidR="002C683E" w:rsidRPr="002A5406">
        <w:rPr>
          <w:rFonts w:eastAsia="Calibri"/>
          <w:color w:val="000000" w:themeColor="text1"/>
          <w:sz w:val="24"/>
          <w:szCs w:val="24"/>
        </w:rPr>
        <w:t>our College</w:t>
      </w:r>
      <w:r w:rsidRPr="002A5406">
        <w:rPr>
          <w:rFonts w:eastAsia="Calibri"/>
          <w:color w:val="000000" w:themeColor="text1"/>
          <w:sz w:val="24"/>
          <w:szCs w:val="24"/>
        </w:rPr>
        <w:t xml:space="preserve"> com</w:t>
      </w:r>
      <w:r w:rsidR="00D713F2">
        <w:rPr>
          <w:rFonts w:eastAsia="Calibri"/>
          <w:color w:val="000000" w:themeColor="text1"/>
          <w:sz w:val="24"/>
          <w:szCs w:val="24"/>
        </w:rPr>
        <w:t>munity in a discussion about our</w:t>
      </w:r>
      <w:r w:rsidR="00E967BD" w:rsidRPr="002A5406">
        <w:rPr>
          <w:rFonts w:eastAsia="Calibri"/>
          <w:color w:val="000000" w:themeColor="text1"/>
          <w:sz w:val="24"/>
          <w:szCs w:val="24"/>
        </w:rPr>
        <w:t xml:space="preserve"> University’s unified statement of core values </w:t>
      </w:r>
      <w:r w:rsidRPr="002A5406">
        <w:rPr>
          <w:rFonts w:eastAsia="Calibri"/>
          <w:color w:val="000000" w:themeColor="text1"/>
          <w:sz w:val="24"/>
          <w:szCs w:val="24"/>
        </w:rPr>
        <w:t xml:space="preserve">and how they will inform our actions over the next planning cycle. </w:t>
      </w:r>
    </w:p>
    <w:p w:rsidR="008C6FB4" w:rsidRPr="002A5406" w:rsidRDefault="008C6FB4" w:rsidP="00526691">
      <w:pPr>
        <w:pStyle w:val="ListParagraph"/>
        <w:numPr>
          <w:ilvl w:val="0"/>
          <w:numId w:val="15"/>
        </w:numPr>
        <w:spacing w:line="360" w:lineRule="auto"/>
        <w:jc w:val="left"/>
        <w:rPr>
          <w:rFonts w:eastAsia="Calibri"/>
          <w:color w:val="000000" w:themeColor="text1"/>
          <w:sz w:val="24"/>
          <w:szCs w:val="24"/>
        </w:rPr>
      </w:pPr>
      <w:r w:rsidRPr="002A5406">
        <w:rPr>
          <w:rFonts w:eastAsia="Calibri"/>
          <w:color w:val="000000" w:themeColor="text1"/>
          <w:sz w:val="24"/>
          <w:szCs w:val="24"/>
        </w:rPr>
        <w:t xml:space="preserve">Develop process for the proposal, development, and approval of College-wide policies, which will increase transparency, accountability, and also ensure that our policies are consistent with our values, mission, and vision. </w:t>
      </w:r>
    </w:p>
    <w:p w:rsidR="003D3216" w:rsidRPr="002A5406" w:rsidRDefault="008C6FB4" w:rsidP="00526691">
      <w:pPr>
        <w:pStyle w:val="ListParagraph"/>
        <w:numPr>
          <w:ilvl w:val="0"/>
          <w:numId w:val="15"/>
        </w:numPr>
        <w:spacing w:line="360" w:lineRule="auto"/>
        <w:jc w:val="left"/>
        <w:rPr>
          <w:rFonts w:eastAsia="Calibri"/>
          <w:color w:val="000000" w:themeColor="text1"/>
          <w:sz w:val="24"/>
          <w:szCs w:val="24"/>
        </w:rPr>
      </w:pPr>
      <w:r w:rsidRPr="002A5406">
        <w:rPr>
          <w:rFonts w:eastAsia="Calibri"/>
          <w:color w:val="000000" w:themeColor="text1"/>
          <w:sz w:val="24"/>
          <w:szCs w:val="24"/>
        </w:rPr>
        <w:t xml:space="preserve">Create and distribute an instrument to measure the organizational ethical climate at our College and </w:t>
      </w:r>
      <w:r w:rsidR="00792A9B">
        <w:rPr>
          <w:rFonts w:eastAsia="Calibri"/>
          <w:color w:val="000000" w:themeColor="text1"/>
          <w:sz w:val="24"/>
          <w:szCs w:val="24"/>
        </w:rPr>
        <w:t>include</w:t>
      </w:r>
      <w:r w:rsidRPr="002A5406">
        <w:rPr>
          <w:rFonts w:eastAsia="Calibri"/>
          <w:color w:val="000000" w:themeColor="text1"/>
          <w:sz w:val="24"/>
          <w:szCs w:val="24"/>
        </w:rPr>
        <w:t xml:space="preserve"> results </w:t>
      </w:r>
      <w:r w:rsidR="003602D3">
        <w:rPr>
          <w:rFonts w:eastAsia="Calibri"/>
          <w:color w:val="000000" w:themeColor="text1"/>
          <w:sz w:val="24"/>
          <w:szCs w:val="24"/>
        </w:rPr>
        <w:t>in a periodic report that</w:t>
      </w:r>
      <w:r w:rsidRPr="002A5406">
        <w:rPr>
          <w:rFonts w:eastAsia="Calibri"/>
          <w:color w:val="000000" w:themeColor="text1"/>
          <w:sz w:val="24"/>
          <w:szCs w:val="24"/>
        </w:rPr>
        <w:t xml:space="preserve"> also analyzes </w:t>
      </w:r>
      <w:r w:rsidR="002C683E" w:rsidRPr="002A5406">
        <w:rPr>
          <w:rFonts w:eastAsia="Calibri"/>
          <w:color w:val="000000" w:themeColor="text1"/>
          <w:sz w:val="24"/>
          <w:szCs w:val="24"/>
        </w:rPr>
        <w:t>our College</w:t>
      </w:r>
      <w:r w:rsidRPr="002A5406">
        <w:rPr>
          <w:rFonts w:eastAsia="Calibri"/>
          <w:color w:val="000000" w:themeColor="text1"/>
          <w:sz w:val="24"/>
          <w:szCs w:val="24"/>
        </w:rPr>
        <w:t>-specific results from the 2013 Penn State Values and Culture Survey.</w:t>
      </w:r>
    </w:p>
    <w:p w:rsidR="00FA7C31" w:rsidRPr="002A5406" w:rsidRDefault="00A83035" w:rsidP="00526691">
      <w:pPr>
        <w:pStyle w:val="ListParagraph"/>
        <w:numPr>
          <w:ilvl w:val="0"/>
          <w:numId w:val="15"/>
        </w:numPr>
        <w:spacing w:line="360" w:lineRule="auto"/>
        <w:jc w:val="left"/>
        <w:rPr>
          <w:rFonts w:eastAsia="Calibri"/>
          <w:color w:val="000000" w:themeColor="text1"/>
          <w:sz w:val="24"/>
          <w:szCs w:val="24"/>
        </w:rPr>
        <w:sectPr w:rsidR="00FA7C31" w:rsidRPr="002A5406" w:rsidSect="00E94E59">
          <w:headerReference w:type="default" r:id="rId17"/>
          <w:pgSz w:w="12240" w:h="15840"/>
          <w:pgMar w:top="1080" w:right="1080" w:bottom="1080" w:left="1080" w:header="360" w:footer="360" w:gutter="0"/>
          <w:cols w:space="720"/>
          <w:docGrid w:linePitch="360"/>
        </w:sectPr>
      </w:pPr>
      <w:r w:rsidRPr="002A5406">
        <w:rPr>
          <w:rFonts w:eastAsia="Calibri"/>
          <w:color w:val="000000" w:themeColor="text1"/>
          <w:sz w:val="24"/>
          <w:szCs w:val="24"/>
        </w:rPr>
        <w:t>Assess and promote the integration of ethics</w:t>
      </w:r>
      <w:r w:rsidR="008C6FB4" w:rsidRPr="002A5406">
        <w:rPr>
          <w:rFonts w:eastAsia="Calibri"/>
          <w:color w:val="000000" w:themeColor="text1"/>
          <w:sz w:val="24"/>
          <w:szCs w:val="24"/>
        </w:rPr>
        <w:t xml:space="preserve"> into</w:t>
      </w:r>
      <w:r w:rsidRPr="002A5406">
        <w:rPr>
          <w:rFonts w:eastAsia="Calibri"/>
          <w:color w:val="000000" w:themeColor="text1"/>
          <w:sz w:val="24"/>
          <w:szCs w:val="24"/>
        </w:rPr>
        <w:t xml:space="preserve"> the</w:t>
      </w:r>
      <w:r w:rsidR="008C6FB4" w:rsidRPr="002A5406">
        <w:rPr>
          <w:rFonts w:eastAsia="Calibri"/>
          <w:color w:val="000000" w:themeColor="text1"/>
          <w:sz w:val="24"/>
          <w:szCs w:val="24"/>
        </w:rPr>
        <w:t xml:space="preserve"> learning outcomes of academic </w:t>
      </w:r>
      <w:r w:rsidR="0029352C" w:rsidRPr="002A5406">
        <w:rPr>
          <w:rFonts w:eastAsia="Calibri"/>
          <w:color w:val="000000" w:themeColor="text1"/>
          <w:sz w:val="24"/>
          <w:szCs w:val="24"/>
        </w:rPr>
        <w:t xml:space="preserve">and student affairs </w:t>
      </w:r>
      <w:r w:rsidR="00FA7C31" w:rsidRPr="002A5406">
        <w:rPr>
          <w:rFonts w:eastAsia="Calibri"/>
          <w:color w:val="000000" w:themeColor="text1"/>
          <w:sz w:val="24"/>
          <w:szCs w:val="24"/>
        </w:rPr>
        <w:t>programming.</w:t>
      </w:r>
    </w:p>
    <w:p w:rsidR="00943592" w:rsidRPr="002A5406" w:rsidRDefault="00BF13C0" w:rsidP="00526691">
      <w:pPr>
        <w:pStyle w:val="Heading3"/>
        <w:jc w:val="left"/>
        <w:rPr>
          <w:color w:val="000000" w:themeColor="text1"/>
        </w:rPr>
      </w:pPr>
      <w:r w:rsidRPr="002A5406">
        <w:rPr>
          <w:color w:val="000000" w:themeColor="text1"/>
        </w:rPr>
        <w:t>Goal 4</w:t>
      </w:r>
      <w:r w:rsidR="0027463F" w:rsidRPr="002A5406">
        <w:rPr>
          <w:color w:val="000000" w:themeColor="text1"/>
        </w:rPr>
        <w:t>: Integrate sustainability and environmental stewardship</w:t>
      </w:r>
    </w:p>
    <w:p w:rsidR="003D3216" w:rsidRPr="002A5406" w:rsidRDefault="003D3216" w:rsidP="00526691">
      <w:pPr>
        <w:spacing w:line="360" w:lineRule="auto"/>
        <w:jc w:val="left"/>
        <w:rPr>
          <w:rFonts w:eastAsia="Calibri"/>
          <w:color w:val="000000" w:themeColor="text1"/>
          <w:sz w:val="24"/>
          <w:szCs w:val="24"/>
          <w:u w:val="single"/>
        </w:rPr>
      </w:pPr>
      <w:r w:rsidRPr="002A5406">
        <w:rPr>
          <w:rFonts w:eastAsia="Calibri"/>
          <w:color w:val="000000" w:themeColor="text1"/>
          <w:sz w:val="24"/>
          <w:szCs w:val="24"/>
          <w:u w:val="single"/>
        </w:rPr>
        <w:t>Strategies:</w:t>
      </w:r>
    </w:p>
    <w:p w:rsidR="003D3216" w:rsidRPr="002A5406" w:rsidRDefault="00BF13C0" w:rsidP="00526691">
      <w:pPr>
        <w:pStyle w:val="ListParagraph"/>
        <w:numPr>
          <w:ilvl w:val="0"/>
          <w:numId w:val="13"/>
        </w:numPr>
        <w:spacing w:line="360" w:lineRule="auto"/>
        <w:jc w:val="left"/>
        <w:rPr>
          <w:rFonts w:eastAsia="Calibri"/>
          <w:color w:val="000000" w:themeColor="text1"/>
          <w:sz w:val="24"/>
          <w:szCs w:val="24"/>
        </w:rPr>
      </w:pPr>
      <w:r w:rsidRPr="002A5406">
        <w:rPr>
          <w:rFonts w:eastAsia="Calibri"/>
          <w:color w:val="000000" w:themeColor="text1"/>
          <w:sz w:val="24"/>
          <w:szCs w:val="24"/>
        </w:rPr>
        <w:t>Increase the number of courses that incorporate experiential learning and sustainability.</w:t>
      </w:r>
    </w:p>
    <w:p w:rsidR="003D3216" w:rsidRPr="002A5406" w:rsidRDefault="003D3216" w:rsidP="00526691">
      <w:pPr>
        <w:pStyle w:val="ListParagraph"/>
        <w:spacing w:line="360" w:lineRule="auto"/>
        <w:ind w:left="360"/>
        <w:jc w:val="left"/>
        <w:rPr>
          <w:rFonts w:eastAsia="Calibri"/>
          <w:i/>
          <w:color w:val="000000" w:themeColor="text1"/>
          <w:sz w:val="24"/>
          <w:szCs w:val="24"/>
        </w:rPr>
      </w:pPr>
      <w:r w:rsidRPr="002A5406">
        <w:rPr>
          <w:rFonts w:eastAsia="Calibri"/>
          <w:i/>
          <w:color w:val="000000" w:themeColor="text1"/>
          <w:sz w:val="24"/>
          <w:szCs w:val="24"/>
        </w:rPr>
        <w:t>Action Items</w:t>
      </w:r>
    </w:p>
    <w:p w:rsidR="003D3216" w:rsidRPr="002A5406" w:rsidRDefault="004A559F" w:rsidP="00526691">
      <w:pPr>
        <w:pStyle w:val="ListParagraph"/>
        <w:numPr>
          <w:ilvl w:val="0"/>
          <w:numId w:val="14"/>
        </w:numPr>
        <w:spacing w:line="360" w:lineRule="auto"/>
        <w:jc w:val="left"/>
        <w:rPr>
          <w:rFonts w:eastAsia="Calibri"/>
          <w:color w:val="000000" w:themeColor="text1"/>
          <w:sz w:val="24"/>
          <w:szCs w:val="24"/>
        </w:rPr>
      </w:pPr>
      <w:r>
        <w:rPr>
          <w:rFonts w:eastAsia="Calibri"/>
          <w:color w:val="000000" w:themeColor="text1"/>
          <w:sz w:val="24"/>
          <w:szCs w:val="24"/>
        </w:rPr>
        <w:t>Develop discipline-</w:t>
      </w:r>
      <w:r w:rsidR="00BF13C0" w:rsidRPr="002A5406">
        <w:rPr>
          <w:rFonts w:eastAsia="Calibri"/>
          <w:color w:val="000000" w:themeColor="text1"/>
          <w:sz w:val="24"/>
          <w:szCs w:val="24"/>
        </w:rPr>
        <w:t xml:space="preserve">specific class modules that incorporate sustainability concepts into existing disciplinary courses.  </w:t>
      </w:r>
    </w:p>
    <w:p w:rsidR="00BF13C0" w:rsidRPr="002A5406" w:rsidRDefault="00BF13C0" w:rsidP="00526691">
      <w:pPr>
        <w:pStyle w:val="ListParagraph"/>
        <w:numPr>
          <w:ilvl w:val="0"/>
          <w:numId w:val="14"/>
        </w:numPr>
        <w:spacing w:line="360" w:lineRule="auto"/>
        <w:jc w:val="left"/>
        <w:rPr>
          <w:rFonts w:eastAsia="Calibri"/>
          <w:color w:val="000000" w:themeColor="text1"/>
          <w:sz w:val="24"/>
          <w:szCs w:val="24"/>
        </w:rPr>
      </w:pPr>
      <w:r w:rsidRPr="002A5406">
        <w:rPr>
          <w:rFonts w:eastAsia="Calibri"/>
          <w:color w:val="000000" w:themeColor="text1"/>
          <w:sz w:val="24"/>
          <w:szCs w:val="24"/>
        </w:rPr>
        <w:t xml:space="preserve">Promote the development of sustainability service learning courses with faculty sponsorship that use campus projects to teach and </w:t>
      </w:r>
      <w:r w:rsidR="003172A9" w:rsidRPr="002A5406">
        <w:rPr>
          <w:rFonts w:eastAsia="Calibri"/>
          <w:color w:val="000000" w:themeColor="text1"/>
          <w:sz w:val="24"/>
          <w:szCs w:val="24"/>
        </w:rPr>
        <w:t>apply sustainability principles</w:t>
      </w:r>
      <w:r w:rsidR="003442A9" w:rsidRPr="002A5406">
        <w:rPr>
          <w:rFonts w:eastAsia="Calibri"/>
          <w:color w:val="000000" w:themeColor="text1"/>
          <w:sz w:val="24"/>
          <w:szCs w:val="24"/>
        </w:rPr>
        <w:t xml:space="preserve"> by creating a workgroup of </w:t>
      </w:r>
      <w:r w:rsidR="003442A9" w:rsidRPr="002A5406">
        <w:rPr>
          <w:color w:val="000000" w:themeColor="text1"/>
          <w:sz w:val="24"/>
          <w:szCs w:val="24"/>
        </w:rPr>
        <w:t xml:space="preserve">the Sustainability Council to study and recommend how best to incorporate sustainability in Penn State Altoona curriculum, </w:t>
      </w:r>
      <w:r w:rsidR="00D56451">
        <w:rPr>
          <w:color w:val="000000" w:themeColor="text1"/>
          <w:sz w:val="24"/>
          <w:szCs w:val="24"/>
        </w:rPr>
        <w:t xml:space="preserve">by </w:t>
      </w:r>
      <w:r w:rsidR="003442A9" w:rsidRPr="002A5406">
        <w:rPr>
          <w:color w:val="000000" w:themeColor="text1"/>
          <w:sz w:val="24"/>
          <w:szCs w:val="24"/>
        </w:rPr>
        <w:t xml:space="preserve">providing faculty incentives and training, and </w:t>
      </w:r>
      <w:r w:rsidR="00D56451">
        <w:rPr>
          <w:color w:val="000000" w:themeColor="text1"/>
          <w:sz w:val="24"/>
          <w:szCs w:val="24"/>
        </w:rPr>
        <w:t xml:space="preserve">by </w:t>
      </w:r>
      <w:r w:rsidR="003442A9" w:rsidRPr="002A5406">
        <w:rPr>
          <w:color w:val="000000" w:themeColor="text1"/>
          <w:sz w:val="24"/>
          <w:szCs w:val="24"/>
        </w:rPr>
        <w:t>assessing the consumption of sustainability service courses.</w:t>
      </w:r>
    </w:p>
    <w:p w:rsidR="002A5406" w:rsidRPr="002A5406" w:rsidRDefault="002A5406" w:rsidP="00526691">
      <w:pPr>
        <w:pStyle w:val="ListParagraph"/>
        <w:numPr>
          <w:ilvl w:val="0"/>
          <w:numId w:val="14"/>
        </w:numPr>
        <w:spacing w:line="360" w:lineRule="auto"/>
        <w:jc w:val="left"/>
        <w:rPr>
          <w:rFonts w:eastAsia="Calibri"/>
          <w:color w:val="000000" w:themeColor="text1"/>
          <w:sz w:val="24"/>
          <w:szCs w:val="24"/>
        </w:rPr>
      </w:pPr>
      <w:r>
        <w:rPr>
          <w:color w:val="000000" w:themeColor="text1"/>
          <w:sz w:val="24"/>
          <w:szCs w:val="24"/>
        </w:rPr>
        <w:t>Hire an Environmental Studies faculty member to support sustainability initiatives on campus.</w:t>
      </w:r>
    </w:p>
    <w:p w:rsidR="00BF13C0" w:rsidRPr="002A5406" w:rsidRDefault="00BF13C0" w:rsidP="00526691">
      <w:pPr>
        <w:pStyle w:val="ListParagraph"/>
        <w:numPr>
          <w:ilvl w:val="0"/>
          <w:numId w:val="13"/>
        </w:numPr>
        <w:spacing w:line="360" w:lineRule="auto"/>
        <w:jc w:val="left"/>
        <w:rPr>
          <w:rFonts w:eastAsia="Calibri"/>
          <w:color w:val="000000" w:themeColor="text1"/>
          <w:sz w:val="24"/>
          <w:szCs w:val="24"/>
        </w:rPr>
      </w:pPr>
      <w:r w:rsidRPr="002A5406">
        <w:rPr>
          <w:rFonts w:eastAsia="Calibri"/>
          <w:color w:val="000000" w:themeColor="text1"/>
          <w:sz w:val="24"/>
          <w:szCs w:val="24"/>
        </w:rPr>
        <w:t>Develop the Seminar Forest Educational Center.</w:t>
      </w:r>
    </w:p>
    <w:p w:rsidR="00BF13C0" w:rsidRPr="002A5406" w:rsidRDefault="00BF13C0" w:rsidP="00526691">
      <w:pPr>
        <w:pStyle w:val="ListParagraph"/>
        <w:numPr>
          <w:ilvl w:val="1"/>
          <w:numId w:val="13"/>
        </w:numPr>
        <w:spacing w:line="360" w:lineRule="auto"/>
        <w:ind w:left="720"/>
        <w:jc w:val="left"/>
        <w:rPr>
          <w:rFonts w:eastAsia="Calibri"/>
          <w:color w:val="000000" w:themeColor="text1"/>
          <w:sz w:val="24"/>
          <w:szCs w:val="24"/>
        </w:rPr>
      </w:pPr>
      <w:r w:rsidRPr="002A5406">
        <w:rPr>
          <w:rFonts w:eastAsia="Calibri"/>
          <w:color w:val="000000" w:themeColor="text1"/>
          <w:sz w:val="24"/>
          <w:szCs w:val="24"/>
        </w:rPr>
        <w:t xml:space="preserve">Create </w:t>
      </w:r>
      <w:r w:rsidRPr="002A5406">
        <w:rPr>
          <w:color w:val="000000" w:themeColor="text1"/>
          <w:sz w:val="24"/>
          <w:szCs w:val="24"/>
        </w:rPr>
        <w:t>physical structures to provide opportunities for the facilitation of team building exercises and outdoor education.</w:t>
      </w:r>
    </w:p>
    <w:p w:rsidR="00BF13C0" w:rsidRPr="002A5406" w:rsidRDefault="00BF13C0" w:rsidP="00526691">
      <w:pPr>
        <w:pStyle w:val="ListParagraph"/>
        <w:numPr>
          <w:ilvl w:val="1"/>
          <w:numId w:val="13"/>
        </w:numPr>
        <w:spacing w:line="360" w:lineRule="auto"/>
        <w:ind w:left="720"/>
        <w:jc w:val="left"/>
        <w:rPr>
          <w:rFonts w:eastAsia="Calibri"/>
          <w:color w:val="000000" w:themeColor="text1"/>
          <w:sz w:val="24"/>
          <w:szCs w:val="24"/>
        </w:rPr>
      </w:pPr>
      <w:r w:rsidRPr="002A5406">
        <w:rPr>
          <w:rFonts w:eastAsia="Calibri"/>
          <w:color w:val="000000" w:themeColor="text1"/>
          <w:sz w:val="24"/>
          <w:szCs w:val="24"/>
        </w:rPr>
        <w:t xml:space="preserve">Expand </w:t>
      </w:r>
      <w:r w:rsidRPr="002A5406">
        <w:rPr>
          <w:color w:val="000000" w:themeColor="text1"/>
          <w:sz w:val="24"/>
          <w:szCs w:val="24"/>
        </w:rPr>
        <w:t>Earth Day activities to inclu</w:t>
      </w:r>
      <w:r w:rsidR="003172A9" w:rsidRPr="002A5406">
        <w:rPr>
          <w:color w:val="000000" w:themeColor="text1"/>
          <w:sz w:val="24"/>
          <w:szCs w:val="24"/>
        </w:rPr>
        <w:t>de events in the Seminar Forest, e.g., require classes such as ENVST 200 to include individual projects related to Earth Day.</w:t>
      </w:r>
    </w:p>
    <w:p w:rsidR="00BF13C0" w:rsidRPr="002A5406" w:rsidRDefault="00BF13C0" w:rsidP="00526691">
      <w:pPr>
        <w:pStyle w:val="ListParagraph"/>
        <w:numPr>
          <w:ilvl w:val="1"/>
          <w:numId w:val="13"/>
        </w:numPr>
        <w:spacing w:line="360" w:lineRule="auto"/>
        <w:ind w:left="720"/>
        <w:jc w:val="left"/>
        <w:rPr>
          <w:rFonts w:eastAsia="Calibri"/>
          <w:color w:val="000000" w:themeColor="text1"/>
          <w:sz w:val="24"/>
          <w:szCs w:val="24"/>
        </w:rPr>
      </w:pPr>
      <w:r w:rsidRPr="002A5406">
        <w:rPr>
          <w:rFonts w:eastAsia="Calibri"/>
          <w:color w:val="000000" w:themeColor="text1"/>
          <w:sz w:val="24"/>
          <w:szCs w:val="24"/>
        </w:rPr>
        <w:t xml:space="preserve">Develop </w:t>
      </w:r>
      <w:r w:rsidRPr="002A5406">
        <w:rPr>
          <w:color w:val="000000" w:themeColor="text1"/>
          <w:sz w:val="24"/>
          <w:szCs w:val="24"/>
        </w:rPr>
        <w:t>community programs and events.</w:t>
      </w:r>
    </w:p>
    <w:p w:rsidR="00BF13C0" w:rsidRPr="002A5406" w:rsidRDefault="00BF13C0" w:rsidP="00526691">
      <w:pPr>
        <w:pStyle w:val="ListParagraph"/>
        <w:numPr>
          <w:ilvl w:val="0"/>
          <w:numId w:val="13"/>
        </w:numPr>
        <w:spacing w:line="360" w:lineRule="auto"/>
        <w:jc w:val="left"/>
        <w:rPr>
          <w:rFonts w:eastAsia="Calibri"/>
          <w:color w:val="000000" w:themeColor="text1"/>
          <w:sz w:val="24"/>
          <w:szCs w:val="24"/>
        </w:rPr>
      </w:pPr>
      <w:r w:rsidRPr="002A5406">
        <w:rPr>
          <w:rFonts w:eastAsia="Calibri"/>
          <w:color w:val="000000" w:themeColor="text1"/>
          <w:sz w:val="24"/>
          <w:szCs w:val="24"/>
        </w:rPr>
        <w:t xml:space="preserve">Increase the number </w:t>
      </w:r>
      <w:r w:rsidR="00970CC3" w:rsidRPr="002A5406">
        <w:rPr>
          <w:rFonts w:eastAsia="Calibri"/>
          <w:color w:val="000000" w:themeColor="text1"/>
          <w:sz w:val="24"/>
          <w:szCs w:val="24"/>
        </w:rPr>
        <w:t xml:space="preserve">of </w:t>
      </w:r>
      <w:r w:rsidRPr="002A5406">
        <w:rPr>
          <w:rFonts w:eastAsia="Calibri"/>
          <w:color w:val="000000" w:themeColor="text1"/>
          <w:sz w:val="24"/>
          <w:szCs w:val="24"/>
        </w:rPr>
        <w:t>undergraduate research projects that include sustainability as a research objective or metric.</w:t>
      </w:r>
    </w:p>
    <w:p w:rsidR="00970CC3" w:rsidRPr="002A5406" w:rsidRDefault="00970CC3" w:rsidP="00526691">
      <w:pPr>
        <w:pStyle w:val="ListParagraph"/>
        <w:numPr>
          <w:ilvl w:val="1"/>
          <w:numId w:val="13"/>
        </w:numPr>
        <w:spacing w:line="360" w:lineRule="auto"/>
        <w:ind w:left="720"/>
        <w:jc w:val="left"/>
        <w:rPr>
          <w:rFonts w:eastAsia="Calibri"/>
          <w:color w:val="000000" w:themeColor="text1"/>
          <w:sz w:val="24"/>
          <w:szCs w:val="24"/>
        </w:rPr>
      </w:pPr>
      <w:r w:rsidRPr="002A5406">
        <w:rPr>
          <w:rFonts w:eastAsia="Calibri"/>
          <w:color w:val="000000" w:themeColor="text1"/>
          <w:sz w:val="24"/>
          <w:szCs w:val="24"/>
        </w:rPr>
        <w:t xml:space="preserve">Secure permanent funding for one </w:t>
      </w:r>
      <w:r w:rsidR="003172A9" w:rsidRPr="002A5406">
        <w:rPr>
          <w:rFonts w:eastAsia="Calibri"/>
          <w:color w:val="000000" w:themeColor="text1"/>
          <w:sz w:val="24"/>
          <w:szCs w:val="24"/>
        </w:rPr>
        <w:t xml:space="preserve">sustainability </w:t>
      </w:r>
      <w:r w:rsidRPr="002A5406">
        <w:rPr>
          <w:rFonts w:eastAsia="Calibri"/>
          <w:color w:val="000000" w:themeColor="text1"/>
          <w:sz w:val="24"/>
          <w:szCs w:val="24"/>
        </w:rPr>
        <w:t>internship position per semester.</w:t>
      </w:r>
    </w:p>
    <w:p w:rsidR="00BF13C0" w:rsidRPr="002A5406" w:rsidRDefault="003172A9" w:rsidP="00526691">
      <w:pPr>
        <w:pStyle w:val="ListParagraph"/>
        <w:numPr>
          <w:ilvl w:val="1"/>
          <w:numId w:val="13"/>
        </w:numPr>
        <w:spacing w:line="360" w:lineRule="auto"/>
        <w:ind w:left="720"/>
        <w:jc w:val="left"/>
        <w:rPr>
          <w:rFonts w:eastAsia="Calibri"/>
          <w:color w:val="000000" w:themeColor="text1"/>
          <w:sz w:val="24"/>
          <w:szCs w:val="24"/>
        </w:rPr>
      </w:pPr>
      <w:r w:rsidRPr="002A5406">
        <w:rPr>
          <w:rFonts w:eastAsia="Calibri"/>
          <w:color w:val="000000" w:themeColor="text1"/>
          <w:sz w:val="24"/>
          <w:szCs w:val="24"/>
        </w:rPr>
        <w:t>Establish an undergraduate research award for sustainability related research.</w:t>
      </w:r>
    </w:p>
    <w:p w:rsidR="00492C4D" w:rsidRPr="002A5406" w:rsidRDefault="00492C4D" w:rsidP="00526691">
      <w:pPr>
        <w:pStyle w:val="ListParagraph"/>
        <w:numPr>
          <w:ilvl w:val="0"/>
          <w:numId w:val="13"/>
        </w:numPr>
        <w:spacing w:line="360" w:lineRule="auto"/>
        <w:jc w:val="left"/>
        <w:rPr>
          <w:rFonts w:eastAsia="Calibri"/>
          <w:color w:val="000000" w:themeColor="text1"/>
          <w:sz w:val="24"/>
          <w:szCs w:val="24"/>
        </w:rPr>
      </w:pPr>
      <w:r w:rsidRPr="002A5406">
        <w:rPr>
          <w:rFonts w:eastAsia="Calibri"/>
          <w:color w:val="000000" w:themeColor="text1"/>
          <w:sz w:val="24"/>
          <w:szCs w:val="24"/>
        </w:rPr>
        <w:t>Engage and educate faculty, staff, students and the community in st</w:t>
      </w:r>
      <w:r w:rsidR="008C6FB4" w:rsidRPr="002A5406">
        <w:rPr>
          <w:rFonts w:eastAsia="Calibri"/>
          <w:color w:val="000000" w:themeColor="text1"/>
          <w:sz w:val="24"/>
          <w:szCs w:val="24"/>
        </w:rPr>
        <w:t xml:space="preserve">rategies for sustainability and </w:t>
      </w:r>
      <w:r w:rsidRPr="002A5406">
        <w:rPr>
          <w:rFonts w:eastAsia="Calibri"/>
          <w:color w:val="000000" w:themeColor="text1"/>
          <w:sz w:val="24"/>
          <w:szCs w:val="24"/>
        </w:rPr>
        <w:t>establ</w:t>
      </w:r>
      <w:r w:rsidR="001F5A16" w:rsidRPr="002A5406">
        <w:rPr>
          <w:rFonts w:eastAsia="Calibri"/>
          <w:color w:val="000000" w:themeColor="text1"/>
          <w:sz w:val="24"/>
          <w:szCs w:val="24"/>
        </w:rPr>
        <w:t>ish ‘buy-in’ for sustainability through the development of a comprehensive communicati</w:t>
      </w:r>
      <w:r w:rsidR="001575F0">
        <w:rPr>
          <w:rFonts w:eastAsia="Calibri"/>
          <w:color w:val="000000" w:themeColor="text1"/>
          <w:sz w:val="24"/>
          <w:szCs w:val="24"/>
        </w:rPr>
        <w:t xml:space="preserve">ons strategy </w:t>
      </w:r>
      <w:r w:rsidR="001F5A16" w:rsidRPr="002A5406">
        <w:rPr>
          <w:rFonts w:eastAsia="Calibri"/>
          <w:color w:val="000000" w:themeColor="text1"/>
          <w:sz w:val="24"/>
          <w:szCs w:val="24"/>
        </w:rPr>
        <w:t>to educate participants, share successes</w:t>
      </w:r>
      <w:r w:rsidR="00532CEC">
        <w:rPr>
          <w:rFonts w:eastAsia="Calibri"/>
          <w:color w:val="000000" w:themeColor="text1"/>
          <w:sz w:val="24"/>
          <w:szCs w:val="24"/>
        </w:rPr>
        <w:t>,</w:t>
      </w:r>
      <w:r w:rsidR="001F5A16" w:rsidRPr="002A5406">
        <w:rPr>
          <w:rFonts w:eastAsia="Calibri"/>
          <w:color w:val="000000" w:themeColor="text1"/>
          <w:sz w:val="24"/>
          <w:szCs w:val="24"/>
        </w:rPr>
        <w:t xml:space="preserve"> and build commitment.</w:t>
      </w:r>
    </w:p>
    <w:p w:rsidR="00492C4D" w:rsidRPr="002A5406" w:rsidRDefault="001F5A16" w:rsidP="00526691">
      <w:pPr>
        <w:pStyle w:val="ListParagraph"/>
        <w:numPr>
          <w:ilvl w:val="1"/>
          <w:numId w:val="13"/>
        </w:numPr>
        <w:spacing w:line="360" w:lineRule="auto"/>
        <w:ind w:left="720"/>
        <w:jc w:val="left"/>
        <w:rPr>
          <w:rFonts w:eastAsia="Calibri"/>
          <w:color w:val="000000" w:themeColor="text1"/>
          <w:sz w:val="24"/>
          <w:szCs w:val="24"/>
        </w:rPr>
      </w:pPr>
      <w:r w:rsidRPr="002A5406">
        <w:rPr>
          <w:rFonts w:eastAsia="Calibri"/>
          <w:color w:val="000000" w:themeColor="text1"/>
          <w:sz w:val="24"/>
          <w:szCs w:val="24"/>
        </w:rPr>
        <w:t xml:space="preserve">Publish </w:t>
      </w:r>
      <w:r w:rsidRPr="002A5406">
        <w:rPr>
          <w:color w:val="000000" w:themeColor="text1"/>
          <w:sz w:val="24"/>
          <w:szCs w:val="24"/>
        </w:rPr>
        <w:t>an annual report outlining the progress of the program on the Sustainability website.</w:t>
      </w:r>
    </w:p>
    <w:p w:rsidR="001F5A16" w:rsidRPr="002A5406" w:rsidRDefault="001F5A16" w:rsidP="00526691">
      <w:pPr>
        <w:pStyle w:val="ListParagraph"/>
        <w:numPr>
          <w:ilvl w:val="1"/>
          <w:numId w:val="13"/>
        </w:numPr>
        <w:spacing w:line="360" w:lineRule="auto"/>
        <w:ind w:left="720"/>
        <w:jc w:val="left"/>
        <w:rPr>
          <w:rFonts w:eastAsia="Calibri"/>
          <w:color w:val="000000" w:themeColor="text1"/>
          <w:sz w:val="24"/>
          <w:szCs w:val="24"/>
        </w:rPr>
      </w:pPr>
      <w:r w:rsidRPr="002A5406">
        <w:rPr>
          <w:color w:val="000000" w:themeColor="text1"/>
          <w:sz w:val="24"/>
          <w:szCs w:val="24"/>
        </w:rPr>
        <w:t>Launch a multimedia educational campaign that highlights sustainability projects around the campus.</w:t>
      </w:r>
    </w:p>
    <w:p w:rsidR="001F5A16" w:rsidRPr="002A5406" w:rsidRDefault="001F5A16" w:rsidP="00526691">
      <w:pPr>
        <w:pStyle w:val="ListParagraph"/>
        <w:numPr>
          <w:ilvl w:val="1"/>
          <w:numId w:val="13"/>
        </w:numPr>
        <w:spacing w:line="360" w:lineRule="auto"/>
        <w:ind w:left="720"/>
        <w:jc w:val="left"/>
        <w:rPr>
          <w:rFonts w:eastAsia="Calibri"/>
          <w:color w:val="000000" w:themeColor="text1"/>
          <w:sz w:val="24"/>
          <w:szCs w:val="24"/>
        </w:rPr>
      </w:pPr>
      <w:r w:rsidRPr="002A5406">
        <w:rPr>
          <w:color w:val="000000" w:themeColor="text1"/>
          <w:sz w:val="24"/>
          <w:szCs w:val="24"/>
        </w:rPr>
        <w:t>Partner with local businesses surrounding the campus that are popular with students to develop sustainable initiatives.</w:t>
      </w:r>
    </w:p>
    <w:p w:rsidR="001F5A16" w:rsidRPr="002A5406" w:rsidRDefault="001F5A16" w:rsidP="00526691">
      <w:pPr>
        <w:pStyle w:val="ListParagraph"/>
        <w:numPr>
          <w:ilvl w:val="0"/>
          <w:numId w:val="13"/>
        </w:numPr>
        <w:spacing w:line="360" w:lineRule="auto"/>
        <w:jc w:val="left"/>
        <w:rPr>
          <w:rFonts w:eastAsia="Calibri"/>
          <w:color w:val="000000" w:themeColor="text1"/>
          <w:sz w:val="24"/>
          <w:szCs w:val="24"/>
        </w:rPr>
      </w:pPr>
      <w:r w:rsidRPr="002A5406">
        <w:rPr>
          <w:color w:val="000000" w:themeColor="text1"/>
          <w:sz w:val="24"/>
          <w:szCs w:val="24"/>
        </w:rPr>
        <w:t>Decrease waste by expanding pilot projects related to outdoor recycling containers and decreasing amount of organic waste going int</w:t>
      </w:r>
      <w:r w:rsidR="006F6957">
        <w:rPr>
          <w:color w:val="000000" w:themeColor="text1"/>
          <w:sz w:val="24"/>
          <w:szCs w:val="24"/>
        </w:rPr>
        <w:t>o the garbage (landfill) stream.</w:t>
      </w:r>
    </w:p>
    <w:p w:rsidR="001F5A16" w:rsidRPr="002A5406" w:rsidRDefault="001F5A16" w:rsidP="00526691">
      <w:pPr>
        <w:pStyle w:val="ListParagraph"/>
        <w:numPr>
          <w:ilvl w:val="1"/>
          <w:numId w:val="13"/>
        </w:numPr>
        <w:spacing w:line="360" w:lineRule="auto"/>
        <w:ind w:left="720"/>
        <w:jc w:val="left"/>
        <w:rPr>
          <w:rFonts w:eastAsia="Calibri"/>
          <w:color w:val="000000" w:themeColor="text1"/>
          <w:sz w:val="24"/>
          <w:szCs w:val="24"/>
        </w:rPr>
      </w:pPr>
      <w:r w:rsidRPr="002A5406">
        <w:rPr>
          <w:rFonts w:eastAsia="Calibri"/>
          <w:color w:val="000000" w:themeColor="text1"/>
          <w:sz w:val="24"/>
          <w:szCs w:val="24"/>
        </w:rPr>
        <w:t>Launch an educational campaign using peer-to peer education.</w:t>
      </w:r>
    </w:p>
    <w:p w:rsidR="001F5A16" w:rsidRPr="002A5406" w:rsidRDefault="001F5A16" w:rsidP="00526691">
      <w:pPr>
        <w:pStyle w:val="ListParagraph"/>
        <w:numPr>
          <w:ilvl w:val="1"/>
          <w:numId w:val="13"/>
        </w:numPr>
        <w:spacing w:line="360" w:lineRule="auto"/>
        <w:ind w:left="720"/>
        <w:jc w:val="left"/>
        <w:rPr>
          <w:rFonts w:eastAsia="Calibri"/>
          <w:color w:val="000000" w:themeColor="text1"/>
          <w:sz w:val="24"/>
          <w:szCs w:val="24"/>
        </w:rPr>
      </w:pPr>
      <w:r w:rsidRPr="002A5406">
        <w:rPr>
          <w:rFonts w:eastAsia="Calibri"/>
          <w:color w:val="000000" w:themeColor="text1"/>
          <w:sz w:val="24"/>
          <w:szCs w:val="24"/>
        </w:rPr>
        <w:t xml:space="preserve">Pursue </w:t>
      </w:r>
      <w:r w:rsidRPr="002A5406">
        <w:rPr>
          <w:color w:val="000000" w:themeColor="text1"/>
          <w:sz w:val="24"/>
          <w:szCs w:val="24"/>
        </w:rPr>
        <w:t>replacing disposable catering utensils, cups and plates with compostable products.</w:t>
      </w:r>
    </w:p>
    <w:p w:rsidR="00330AA8" w:rsidRPr="002A5406" w:rsidRDefault="001F5A16" w:rsidP="00526691">
      <w:pPr>
        <w:pStyle w:val="ListParagraph"/>
        <w:numPr>
          <w:ilvl w:val="1"/>
          <w:numId w:val="13"/>
        </w:numPr>
        <w:spacing w:line="360" w:lineRule="auto"/>
        <w:ind w:left="720"/>
        <w:jc w:val="left"/>
        <w:rPr>
          <w:rFonts w:eastAsia="Calibri"/>
          <w:color w:val="000000" w:themeColor="text1"/>
          <w:sz w:val="24"/>
          <w:szCs w:val="24"/>
        </w:rPr>
      </w:pPr>
      <w:r w:rsidRPr="002A5406">
        <w:rPr>
          <w:color w:val="000000" w:themeColor="text1"/>
          <w:sz w:val="24"/>
          <w:szCs w:val="24"/>
        </w:rPr>
        <w:t xml:space="preserve">Work with </w:t>
      </w:r>
      <w:proofErr w:type="spellStart"/>
      <w:r w:rsidR="00970CC3" w:rsidRPr="002A5406">
        <w:rPr>
          <w:color w:val="000000" w:themeColor="text1"/>
          <w:sz w:val="24"/>
          <w:szCs w:val="24"/>
        </w:rPr>
        <w:t>Intermunicipal</w:t>
      </w:r>
      <w:proofErr w:type="spellEnd"/>
      <w:r w:rsidR="00970CC3" w:rsidRPr="002A5406">
        <w:rPr>
          <w:color w:val="000000" w:themeColor="text1"/>
          <w:sz w:val="24"/>
          <w:szCs w:val="24"/>
        </w:rPr>
        <w:t xml:space="preserve"> Relations Committee to sta</w:t>
      </w:r>
      <w:r w:rsidR="00162991" w:rsidRPr="002A5406">
        <w:rPr>
          <w:color w:val="000000" w:themeColor="text1"/>
          <w:sz w:val="24"/>
          <w:szCs w:val="24"/>
        </w:rPr>
        <w:t>rt a campus composting program.</w:t>
      </w:r>
    </w:p>
    <w:sectPr w:rsidR="00330AA8" w:rsidRPr="002A5406" w:rsidSect="00E94E59">
      <w:headerReference w:type="default" r:id="rId18"/>
      <w:pgSz w:w="12240" w:h="15840"/>
      <w:pgMar w:top="1080" w:right="1080" w:bottom="1080" w:left="108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EA8" w:rsidRDefault="00015EA8" w:rsidP="002272B5">
      <w:r>
        <w:separator/>
      </w:r>
    </w:p>
  </w:endnote>
  <w:endnote w:type="continuationSeparator" w:id="0">
    <w:p w:rsidR="00015EA8" w:rsidRDefault="00015EA8" w:rsidP="00227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955553517"/>
      <w:docPartObj>
        <w:docPartGallery w:val="Page Numbers (Bottom of Page)"/>
        <w:docPartUnique/>
      </w:docPartObj>
    </w:sdtPr>
    <w:sdtEndPr>
      <w:rPr>
        <w:noProof/>
      </w:rPr>
    </w:sdtEndPr>
    <w:sdtContent>
      <w:p w:rsidR="002272B5" w:rsidRPr="00526365" w:rsidRDefault="002272B5">
        <w:pPr>
          <w:pStyle w:val="Footer"/>
          <w:jc w:val="right"/>
          <w:rPr>
            <w:sz w:val="24"/>
            <w:szCs w:val="24"/>
          </w:rPr>
        </w:pPr>
        <w:r w:rsidRPr="00526365">
          <w:rPr>
            <w:sz w:val="24"/>
            <w:szCs w:val="24"/>
          </w:rPr>
          <w:fldChar w:fldCharType="begin"/>
        </w:r>
        <w:r w:rsidRPr="00526365">
          <w:rPr>
            <w:sz w:val="24"/>
            <w:szCs w:val="24"/>
          </w:rPr>
          <w:instrText xml:space="preserve"> PAGE   \* MERGEFORMAT </w:instrText>
        </w:r>
        <w:r w:rsidRPr="00526365">
          <w:rPr>
            <w:sz w:val="24"/>
            <w:szCs w:val="24"/>
          </w:rPr>
          <w:fldChar w:fldCharType="separate"/>
        </w:r>
        <w:r w:rsidR="00ED2292">
          <w:rPr>
            <w:noProof/>
            <w:sz w:val="24"/>
            <w:szCs w:val="24"/>
          </w:rPr>
          <w:t>13</w:t>
        </w:r>
        <w:r w:rsidRPr="00526365">
          <w:rPr>
            <w:noProof/>
            <w:sz w:val="24"/>
            <w:szCs w:val="24"/>
          </w:rPr>
          <w:fldChar w:fldCharType="end"/>
        </w:r>
      </w:p>
    </w:sdtContent>
  </w:sdt>
  <w:p w:rsidR="002272B5" w:rsidRDefault="002272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EA8" w:rsidRDefault="00015EA8" w:rsidP="002272B5">
      <w:r>
        <w:separator/>
      </w:r>
    </w:p>
  </w:footnote>
  <w:footnote w:type="continuationSeparator" w:id="0">
    <w:p w:rsidR="00015EA8" w:rsidRDefault="00015EA8" w:rsidP="002272B5">
      <w:r>
        <w:continuationSeparator/>
      </w:r>
    </w:p>
  </w:footnote>
  <w:footnote w:id="1">
    <w:p w:rsidR="003D4DA6" w:rsidRPr="003D4DA6" w:rsidRDefault="003D4DA6">
      <w:pPr>
        <w:pStyle w:val="FootnoteText"/>
      </w:pPr>
      <w:r>
        <w:rPr>
          <w:rStyle w:val="FootnoteReference"/>
        </w:rPr>
        <w:footnoteRef/>
      </w:r>
      <w:r>
        <w:t xml:space="preserve"> Updates and strategic indicators for our 2014-19 plan will be posted on Penn State Altoona’s strategic planning webpage.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B9F" w:rsidRDefault="00470B9F">
    <w:pPr>
      <w:pStyle w:val="Header"/>
    </w:pPr>
  </w:p>
  <w:p w:rsidR="00E94E59" w:rsidRDefault="00E94E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B9F" w:rsidRDefault="00470B9F" w:rsidP="00EB412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125" w:rsidRPr="00EB4125" w:rsidRDefault="002903A9" w:rsidP="00EB4125">
    <w:pPr>
      <w:pStyle w:val="Header"/>
      <w:jc w:val="right"/>
      <w:rPr>
        <w:b/>
      </w:rPr>
    </w:pPr>
    <w:r>
      <w:rPr>
        <w:b/>
      </w:rPr>
      <w:t>Goal 1:</w:t>
    </w:r>
    <w:r w:rsidR="00EB4125">
      <w:rPr>
        <w:b/>
      </w:rPr>
      <w:t xml:space="preserve"> Cultivate academic excellence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E59" w:rsidRPr="00183F8E" w:rsidRDefault="002903A9" w:rsidP="00E94E59">
    <w:pPr>
      <w:pStyle w:val="Header"/>
      <w:jc w:val="right"/>
      <w:rPr>
        <w:b/>
      </w:rPr>
    </w:pPr>
    <w:r>
      <w:rPr>
        <w:b/>
      </w:rPr>
      <w:t>Goal 1:</w:t>
    </w:r>
    <w:r w:rsidR="00EB4125">
      <w:rPr>
        <w:b/>
      </w:rPr>
      <w:t xml:space="preserve"> Cultivate a</w:t>
    </w:r>
    <w:r w:rsidR="00E94E59" w:rsidRPr="00183F8E">
      <w:rPr>
        <w:b/>
      </w:rPr>
      <w:t>cademi</w:t>
    </w:r>
    <w:r w:rsidR="00EB4125">
      <w:rPr>
        <w:b/>
      </w:rPr>
      <w:t>c e</w:t>
    </w:r>
    <w:r w:rsidR="00E94E59" w:rsidRPr="00183F8E">
      <w:rPr>
        <w:b/>
      </w:rPr>
      <w:t>xcellence</w:t>
    </w:r>
  </w:p>
  <w:p w:rsidR="00E94E59" w:rsidRDefault="00E94E5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E59" w:rsidRPr="00183F8E" w:rsidRDefault="004018AF" w:rsidP="00E94E59">
    <w:pPr>
      <w:pStyle w:val="Header"/>
      <w:jc w:val="right"/>
      <w:rPr>
        <w:b/>
      </w:rPr>
    </w:pPr>
    <w:r w:rsidRPr="00183F8E">
      <w:rPr>
        <w:b/>
      </w:rPr>
      <w:t xml:space="preserve">Goal </w:t>
    </w:r>
    <w:r w:rsidR="002903A9">
      <w:rPr>
        <w:b/>
      </w:rPr>
      <w:t>2:</w:t>
    </w:r>
    <w:r w:rsidR="00E94E59" w:rsidRPr="00183F8E">
      <w:rPr>
        <w:b/>
      </w:rPr>
      <w:t xml:space="preserve"> Promote strategic growth of </w:t>
    </w:r>
    <w:r w:rsidR="002C683E" w:rsidRPr="00183F8E">
      <w:rPr>
        <w:b/>
      </w:rPr>
      <w:t>our College</w:t>
    </w:r>
  </w:p>
  <w:p w:rsidR="00E94E59" w:rsidRPr="00183F8E" w:rsidRDefault="00E94E59">
    <w:pPr>
      <w:pStyle w:val="Header"/>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C31" w:rsidRPr="00EB4125" w:rsidRDefault="002903A9" w:rsidP="00E94E59">
    <w:pPr>
      <w:pStyle w:val="Header"/>
      <w:jc w:val="right"/>
      <w:rPr>
        <w:b/>
      </w:rPr>
    </w:pPr>
    <w:r>
      <w:rPr>
        <w:b/>
      </w:rPr>
      <w:t>Goal 3:</w:t>
    </w:r>
    <w:r w:rsidR="00FA7C31" w:rsidRPr="00EB4125">
      <w:rPr>
        <w:b/>
      </w:rPr>
      <w:t xml:space="preserve"> Create more inclusive, diverse, civil, and ethical learning community</w:t>
    </w:r>
  </w:p>
  <w:p w:rsidR="00FA7C31" w:rsidRDefault="00FA7C3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C31" w:rsidRPr="00EB4125" w:rsidRDefault="002903A9" w:rsidP="00E94E59">
    <w:pPr>
      <w:pStyle w:val="Header"/>
      <w:jc w:val="right"/>
      <w:rPr>
        <w:b/>
      </w:rPr>
    </w:pPr>
    <w:r>
      <w:rPr>
        <w:b/>
      </w:rPr>
      <w:t>Goal 4:</w:t>
    </w:r>
    <w:r w:rsidR="00FA7C31" w:rsidRPr="00EB4125">
      <w:rPr>
        <w:b/>
      </w:rPr>
      <w:t xml:space="preserve"> Integrate sustainability and environmental stewardship</w:t>
    </w:r>
  </w:p>
  <w:p w:rsidR="00FA7C31" w:rsidRDefault="00FA7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27C8E"/>
    <w:multiLevelType w:val="multilevel"/>
    <w:tmpl w:val="7076E692"/>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9D5A88"/>
    <w:multiLevelType w:val="hybridMultilevel"/>
    <w:tmpl w:val="08A60C3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7353C"/>
    <w:multiLevelType w:val="hybridMultilevel"/>
    <w:tmpl w:val="3E0A579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57609"/>
    <w:multiLevelType w:val="hybridMultilevel"/>
    <w:tmpl w:val="D39E09B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A768C1"/>
    <w:multiLevelType w:val="hybridMultilevel"/>
    <w:tmpl w:val="235248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4A6EB6"/>
    <w:multiLevelType w:val="hybridMultilevel"/>
    <w:tmpl w:val="36C0E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EA0D73"/>
    <w:multiLevelType w:val="hybridMultilevel"/>
    <w:tmpl w:val="D5B640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115066"/>
    <w:multiLevelType w:val="hybridMultilevel"/>
    <w:tmpl w:val="B48ABB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4D30C3"/>
    <w:multiLevelType w:val="hybridMultilevel"/>
    <w:tmpl w:val="C03EAEF4"/>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255D1F"/>
    <w:multiLevelType w:val="hybridMultilevel"/>
    <w:tmpl w:val="22D8FA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F97A25"/>
    <w:multiLevelType w:val="hybridMultilevel"/>
    <w:tmpl w:val="D39E09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61134C0"/>
    <w:multiLevelType w:val="hybridMultilevel"/>
    <w:tmpl w:val="E4ECECA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0F269E"/>
    <w:multiLevelType w:val="hybridMultilevel"/>
    <w:tmpl w:val="D39E0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F74B1F"/>
    <w:multiLevelType w:val="hybridMultilevel"/>
    <w:tmpl w:val="22D8FA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5F0A0F"/>
    <w:multiLevelType w:val="hybridMultilevel"/>
    <w:tmpl w:val="3E0A57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D600E5"/>
    <w:multiLevelType w:val="hybridMultilevel"/>
    <w:tmpl w:val="AA4479A8"/>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D05A69"/>
    <w:multiLevelType w:val="hybridMultilevel"/>
    <w:tmpl w:val="C03EAEF4"/>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E73E25"/>
    <w:multiLevelType w:val="hybridMultilevel"/>
    <w:tmpl w:val="71CC256E"/>
    <w:lvl w:ilvl="0" w:tplc="60423A9E">
      <w:start w:val="1"/>
      <w:numFmt w:val="upperRoman"/>
      <w:pStyle w:val="Heading1"/>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15"/>
  </w:num>
  <w:num w:numId="4">
    <w:abstractNumId w:val="1"/>
  </w:num>
  <w:num w:numId="5">
    <w:abstractNumId w:val="16"/>
  </w:num>
  <w:num w:numId="6">
    <w:abstractNumId w:val="9"/>
  </w:num>
  <w:num w:numId="7">
    <w:abstractNumId w:val="7"/>
  </w:num>
  <w:num w:numId="8">
    <w:abstractNumId w:val="5"/>
  </w:num>
  <w:num w:numId="9">
    <w:abstractNumId w:val="8"/>
  </w:num>
  <w:num w:numId="10">
    <w:abstractNumId w:val="10"/>
  </w:num>
  <w:num w:numId="11">
    <w:abstractNumId w:val="13"/>
  </w:num>
  <w:num w:numId="12">
    <w:abstractNumId w:val="14"/>
  </w:num>
  <w:num w:numId="13">
    <w:abstractNumId w:val="3"/>
  </w:num>
  <w:num w:numId="14">
    <w:abstractNumId w:val="2"/>
  </w:num>
  <w:num w:numId="15">
    <w:abstractNumId w:val="6"/>
  </w:num>
  <w:num w:numId="16">
    <w:abstractNumId w:val="11"/>
  </w:num>
  <w:num w:numId="17">
    <w:abstractNumId w:val="0"/>
  </w:num>
  <w:num w:numId="18">
    <w:abstractNumId w:val="4"/>
  </w:num>
  <w:num w:numId="19">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C48"/>
    <w:rsid w:val="000102DF"/>
    <w:rsid w:val="00015EA8"/>
    <w:rsid w:val="0002566A"/>
    <w:rsid w:val="00057E88"/>
    <w:rsid w:val="000757C1"/>
    <w:rsid w:val="000866B6"/>
    <w:rsid w:val="000C4232"/>
    <w:rsid w:val="00135E61"/>
    <w:rsid w:val="001439CF"/>
    <w:rsid w:val="00145123"/>
    <w:rsid w:val="001471A1"/>
    <w:rsid w:val="001575F0"/>
    <w:rsid w:val="00162991"/>
    <w:rsid w:val="0016764F"/>
    <w:rsid w:val="00170587"/>
    <w:rsid w:val="0018377D"/>
    <w:rsid w:val="00183F8E"/>
    <w:rsid w:val="001C47EC"/>
    <w:rsid w:val="001D4A28"/>
    <w:rsid w:val="001D6987"/>
    <w:rsid w:val="001F5A16"/>
    <w:rsid w:val="00204B32"/>
    <w:rsid w:val="002161F5"/>
    <w:rsid w:val="00222888"/>
    <w:rsid w:val="002272B5"/>
    <w:rsid w:val="002329A7"/>
    <w:rsid w:val="0026046D"/>
    <w:rsid w:val="0027463F"/>
    <w:rsid w:val="002903A9"/>
    <w:rsid w:val="0029352C"/>
    <w:rsid w:val="002A5406"/>
    <w:rsid w:val="002C683E"/>
    <w:rsid w:val="002D1499"/>
    <w:rsid w:val="002E7D6B"/>
    <w:rsid w:val="002F7645"/>
    <w:rsid w:val="003065BB"/>
    <w:rsid w:val="003172A9"/>
    <w:rsid w:val="003202FD"/>
    <w:rsid w:val="00330AA8"/>
    <w:rsid w:val="00332E14"/>
    <w:rsid w:val="003442A9"/>
    <w:rsid w:val="003602D3"/>
    <w:rsid w:val="00387865"/>
    <w:rsid w:val="003B0953"/>
    <w:rsid w:val="003B703E"/>
    <w:rsid w:val="003D2BD5"/>
    <w:rsid w:val="003D3216"/>
    <w:rsid w:val="003D4DA6"/>
    <w:rsid w:val="003E1F41"/>
    <w:rsid w:val="003E3BD5"/>
    <w:rsid w:val="004008C9"/>
    <w:rsid w:val="004018AF"/>
    <w:rsid w:val="00402746"/>
    <w:rsid w:val="00422DA0"/>
    <w:rsid w:val="0044581F"/>
    <w:rsid w:val="00455251"/>
    <w:rsid w:val="00470B9F"/>
    <w:rsid w:val="004829F6"/>
    <w:rsid w:val="00492C4D"/>
    <w:rsid w:val="00495993"/>
    <w:rsid w:val="00497A38"/>
    <w:rsid w:val="004A36FF"/>
    <w:rsid w:val="004A559F"/>
    <w:rsid w:val="004B72C3"/>
    <w:rsid w:val="004C2C24"/>
    <w:rsid w:val="004C4F3D"/>
    <w:rsid w:val="004E0E02"/>
    <w:rsid w:val="004F7ABA"/>
    <w:rsid w:val="005234CC"/>
    <w:rsid w:val="00526365"/>
    <w:rsid w:val="00526691"/>
    <w:rsid w:val="00532CEC"/>
    <w:rsid w:val="00561D48"/>
    <w:rsid w:val="005627A5"/>
    <w:rsid w:val="00572ED1"/>
    <w:rsid w:val="005759E3"/>
    <w:rsid w:val="0058142C"/>
    <w:rsid w:val="005A3E58"/>
    <w:rsid w:val="005C0DA5"/>
    <w:rsid w:val="00600841"/>
    <w:rsid w:val="00617D06"/>
    <w:rsid w:val="00636843"/>
    <w:rsid w:val="00682C39"/>
    <w:rsid w:val="006A6DD8"/>
    <w:rsid w:val="006B16BE"/>
    <w:rsid w:val="006B61D4"/>
    <w:rsid w:val="006C4217"/>
    <w:rsid w:val="006C6728"/>
    <w:rsid w:val="006F6957"/>
    <w:rsid w:val="00717A82"/>
    <w:rsid w:val="007222C4"/>
    <w:rsid w:val="007243EA"/>
    <w:rsid w:val="00732BAC"/>
    <w:rsid w:val="00764237"/>
    <w:rsid w:val="007700CE"/>
    <w:rsid w:val="007822C6"/>
    <w:rsid w:val="00792A9B"/>
    <w:rsid w:val="00794AF2"/>
    <w:rsid w:val="007A4CF3"/>
    <w:rsid w:val="007C7D9B"/>
    <w:rsid w:val="007D2BCE"/>
    <w:rsid w:val="007E25BA"/>
    <w:rsid w:val="007F2704"/>
    <w:rsid w:val="007F385C"/>
    <w:rsid w:val="00803DF0"/>
    <w:rsid w:val="00881E0C"/>
    <w:rsid w:val="008C6EC0"/>
    <w:rsid w:val="008C6FB4"/>
    <w:rsid w:val="008D68F4"/>
    <w:rsid w:val="008F4510"/>
    <w:rsid w:val="0093015F"/>
    <w:rsid w:val="00943592"/>
    <w:rsid w:val="00947398"/>
    <w:rsid w:val="009511C9"/>
    <w:rsid w:val="00951C48"/>
    <w:rsid w:val="009606DE"/>
    <w:rsid w:val="00970CC3"/>
    <w:rsid w:val="009809DE"/>
    <w:rsid w:val="00993002"/>
    <w:rsid w:val="00994542"/>
    <w:rsid w:val="009D0A24"/>
    <w:rsid w:val="009E27BA"/>
    <w:rsid w:val="009F19F5"/>
    <w:rsid w:val="009F2280"/>
    <w:rsid w:val="009F3074"/>
    <w:rsid w:val="00A72D45"/>
    <w:rsid w:val="00A7342E"/>
    <w:rsid w:val="00A83035"/>
    <w:rsid w:val="00AA67EA"/>
    <w:rsid w:val="00AB4676"/>
    <w:rsid w:val="00AC1609"/>
    <w:rsid w:val="00AC4A39"/>
    <w:rsid w:val="00AD214E"/>
    <w:rsid w:val="00AE1639"/>
    <w:rsid w:val="00B0002E"/>
    <w:rsid w:val="00B05A1D"/>
    <w:rsid w:val="00B16E8F"/>
    <w:rsid w:val="00B20BA0"/>
    <w:rsid w:val="00B3274A"/>
    <w:rsid w:val="00B36F15"/>
    <w:rsid w:val="00B528AD"/>
    <w:rsid w:val="00B61598"/>
    <w:rsid w:val="00B77EC3"/>
    <w:rsid w:val="00BC2842"/>
    <w:rsid w:val="00BC797E"/>
    <w:rsid w:val="00BE705E"/>
    <w:rsid w:val="00BF13C0"/>
    <w:rsid w:val="00C204BA"/>
    <w:rsid w:val="00C41BAC"/>
    <w:rsid w:val="00C64291"/>
    <w:rsid w:val="00C64B8D"/>
    <w:rsid w:val="00C8341F"/>
    <w:rsid w:val="00CA0F88"/>
    <w:rsid w:val="00CA70F8"/>
    <w:rsid w:val="00D057F4"/>
    <w:rsid w:val="00D15BAD"/>
    <w:rsid w:val="00D37FA8"/>
    <w:rsid w:val="00D56451"/>
    <w:rsid w:val="00D56FC6"/>
    <w:rsid w:val="00D57438"/>
    <w:rsid w:val="00D60AFA"/>
    <w:rsid w:val="00D713F2"/>
    <w:rsid w:val="00D73EC0"/>
    <w:rsid w:val="00DB34F5"/>
    <w:rsid w:val="00DB6D73"/>
    <w:rsid w:val="00DB6E90"/>
    <w:rsid w:val="00DD05AC"/>
    <w:rsid w:val="00DD6F16"/>
    <w:rsid w:val="00DF1A66"/>
    <w:rsid w:val="00E224E6"/>
    <w:rsid w:val="00E67AAC"/>
    <w:rsid w:val="00E72006"/>
    <w:rsid w:val="00E84754"/>
    <w:rsid w:val="00E92397"/>
    <w:rsid w:val="00E94E59"/>
    <w:rsid w:val="00E967BD"/>
    <w:rsid w:val="00EA2575"/>
    <w:rsid w:val="00EA4A90"/>
    <w:rsid w:val="00EA50FC"/>
    <w:rsid w:val="00EB4125"/>
    <w:rsid w:val="00EB704C"/>
    <w:rsid w:val="00ED2292"/>
    <w:rsid w:val="00EE191D"/>
    <w:rsid w:val="00EF43EC"/>
    <w:rsid w:val="00F146FE"/>
    <w:rsid w:val="00F34CF8"/>
    <w:rsid w:val="00F51DF3"/>
    <w:rsid w:val="00F66AAD"/>
    <w:rsid w:val="00F86B43"/>
    <w:rsid w:val="00FA26E3"/>
    <w:rsid w:val="00FA5AB5"/>
    <w:rsid w:val="00FA7C31"/>
    <w:rsid w:val="00FB622C"/>
    <w:rsid w:val="00FE3D97"/>
    <w:rsid w:val="00FE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7A1B74-7A8E-40F2-A5F8-7DAAD3E70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216"/>
    <w:pPr>
      <w:widowControl w:val="0"/>
      <w:adjustRightInd w:val="0"/>
      <w:spacing w:line="360" w:lineRule="atLeast"/>
      <w:jc w:val="both"/>
      <w:textAlignment w:val="baseline"/>
    </w:pPr>
    <w:rPr>
      <w:rFonts w:eastAsia="Times New Roman"/>
      <w:sz w:val="20"/>
      <w:szCs w:val="20"/>
    </w:rPr>
  </w:style>
  <w:style w:type="paragraph" w:styleId="Heading1">
    <w:name w:val="heading 1"/>
    <w:basedOn w:val="Normal"/>
    <w:next w:val="Normal"/>
    <w:link w:val="Heading1Char"/>
    <w:autoRedefine/>
    <w:uiPriority w:val="9"/>
    <w:qFormat/>
    <w:rsid w:val="003D4DA6"/>
    <w:pPr>
      <w:keepNext/>
      <w:numPr>
        <w:numId w:val="1"/>
      </w:numPr>
      <w:pBdr>
        <w:bottom w:val="single" w:sz="4" w:space="1" w:color="auto"/>
      </w:pBdr>
      <w:spacing w:after="40" w:line="360" w:lineRule="auto"/>
      <w:ind w:left="446" w:hanging="446"/>
      <w:contextualSpacing/>
      <w:jc w:val="left"/>
      <w:outlineLvl w:val="0"/>
    </w:pPr>
    <w:rPr>
      <w:rFonts w:eastAsia="Calibri"/>
      <w:smallCaps/>
      <w:sz w:val="28"/>
      <w:szCs w:val="28"/>
    </w:rPr>
  </w:style>
  <w:style w:type="paragraph" w:styleId="Heading2">
    <w:name w:val="heading 2"/>
    <w:basedOn w:val="Normal"/>
    <w:next w:val="Normal"/>
    <w:link w:val="Heading2Char"/>
    <w:uiPriority w:val="9"/>
    <w:unhideWhenUsed/>
    <w:qFormat/>
    <w:rsid w:val="00943592"/>
    <w:pPr>
      <w:keepNext/>
      <w:spacing w:line="360" w:lineRule="auto"/>
      <w:outlineLvl w:val="1"/>
    </w:pPr>
    <w:rPr>
      <w:rFonts w:eastAsia="Calibri"/>
      <w:i/>
      <w:sz w:val="24"/>
      <w:szCs w:val="24"/>
    </w:rPr>
  </w:style>
  <w:style w:type="paragraph" w:styleId="Heading3">
    <w:name w:val="heading 3"/>
    <w:basedOn w:val="Normal"/>
    <w:next w:val="Normal"/>
    <w:link w:val="Heading3Char"/>
    <w:uiPriority w:val="9"/>
    <w:unhideWhenUsed/>
    <w:qFormat/>
    <w:rsid w:val="00943592"/>
    <w:pPr>
      <w:keepNext/>
      <w:spacing w:line="360" w:lineRule="auto"/>
      <w:outlineLvl w:val="2"/>
    </w:pPr>
    <w:rPr>
      <w:rFonts w:eastAsia="Calibri"/>
      <w:b/>
      <w:sz w:val="24"/>
      <w:szCs w:val="24"/>
    </w:rPr>
  </w:style>
  <w:style w:type="paragraph" w:styleId="Heading4">
    <w:name w:val="heading 4"/>
    <w:basedOn w:val="Normal"/>
    <w:next w:val="Normal"/>
    <w:link w:val="Heading4Char"/>
    <w:uiPriority w:val="9"/>
    <w:unhideWhenUsed/>
    <w:qFormat/>
    <w:rsid w:val="000102DF"/>
    <w:pPr>
      <w:keepNext/>
      <w:contextualSpacing/>
      <w:jc w:val="center"/>
      <w:outlineLvl w:val="3"/>
    </w:pPr>
    <w:rPr>
      <w:rFonts w:eastAsia="SimSun"/>
      <w:smallCaps/>
      <w:color w:val="000000"/>
      <w:sz w:val="40"/>
      <w:szCs w:val="4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DA6"/>
    <w:rPr>
      <w:rFonts w:eastAsia="Calibri"/>
      <w:smallCaps/>
      <w:sz w:val="28"/>
      <w:szCs w:val="28"/>
      <w:lang w:val="en-US"/>
    </w:rPr>
  </w:style>
  <w:style w:type="paragraph" w:styleId="BodyText">
    <w:name w:val="Body Text"/>
    <w:basedOn w:val="Normal"/>
    <w:link w:val="BodyTextChar"/>
    <w:uiPriority w:val="99"/>
    <w:unhideWhenUsed/>
    <w:rsid w:val="00204B32"/>
    <w:pPr>
      <w:spacing w:line="360" w:lineRule="auto"/>
    </w:pPr>
    <w:rPr>
      <w:rFonts w:eastAsia="Calibri"/>
      <w:sz w:val="24"/>
      <w:szCs w:val="24"/>
    </w:rPr>
  </w:style>
  <w:style w:type="character" w:customStyle="1" w:styleId="BodyTextChar">
    <w:name w:val="Body Text Char"/>
    <w:basedOn w:val="DefaultParagraphFont"/>
    <w:link w:val="BodyText"/>
    <w:uiPriority w:val="99"/>
    <w:rsid w:val="00204B32"/>
    <w:rPr>
      <w:rFonts w:eastAsia="Calibri"/>
      <w:sz w:val="24"/>
      <w:szCs w:val="24"/>
    </w:rPr>
  </w:style>
  <w:style w:type="paragraph" w:styleId="ListParagraph">
    <w:name w:val="List Paragraph"/>
    <w:basedOn w:val="Normal"/>
    <w:uiPriority w:val="34"/>
    <w:qFormat/>
    <w:rsid w:val="00943592"/>
    <w:pPr>
      <w:ind w:left="720"/>
      <w:contextualSpacing/>
    </w:pPr>
  </w:style>
  <w:style w:type="character" w:customStyle="1" w:styleId="Heading2Char">
    <w:name w:val="Heading 2 Char"/>
    <w:basedOn w:val="DefaultParagraphFont"/>
    <w:link w:val="Heading2"/>
    <w:uiPriority w:val="9"/>
    <w:rsid w:val="00943592"/>
    <w:rPr>
      <w:rFonts w:eastAsia="Calibri"/>
      <w:i/>
      <w:sz w:val="24"/>
      <w:szCs w:val="24"/>
    </w:rPr>
  </w:style>
  <w:style w:type="character" w:customStyle="1" w:styleId="Heading3Char">
    <w:name w:val="Heading 3 Char"/>
    <w:basedOn w:val="DefaultParagraphFont"/>
    <w:link w:val="Heading3"/>
    <w:uiPriority w:val="9"/>
    <w:rsid w:val="00943592"/>
    <w:rPr>
      <w:rFonts w:eastAsia="Calibri"/>
      <w:b/>
      <w:sz w:val="24"/>
      <w:szCs w:val="24"/>
    </w:rPr>
  </w:style>
  <w:style w:type="table" w:styleId="TableGrid">
    <w:name w:val="Table Grid"/>
    <w:basedOn w:val="TableNormal"/>
    <w:uiPriority w:val="39"/>
    <w:rsid w:val="00FE7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71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186"/>
    <w:rPr>
      <w:rFonts w:ascii="Segoe UI" w:hAnsi="Segoe UI" w:cs="Segoe UI"/>
      <w:sz w:val="18"/>
      <w:szCs w:val="18"/>
    </w:rPr>
  </w:style>
  <w:style w:type="paragraph" w:styleId="Header">
    <w:name w:val="header"/>
    <w:basedOn w:val="Normal"/>
    <w:link w:val="HeaderChar"/>
    <w:uiPriority w:val="99"/>
    <w:unhideWhenUsed/>
    <w:rsid w:val="002272B5"/>
    <w:pPr>
      <w:tabs>
        <w:tab w:val="center" w:pos="4680"/>
        <w:tab w:val="right" w:pos="9360"/>
      </w:tabs>
    </w:pPr>
  </w:style>
  <w:style w:type="character" w:customStyle="1" w:styleId="HeaderChar">
    <w:name w:val="Header Char"/>
    <w:basedOn w:val="DefaultParagraphFont"/>
    <w:link w:val="Header"/>
    <w:uiPriority w:val="99"/>
    <w:rsid w:val="002272B5"/>
  </w:style>
  <w:style w:type="paragraph" w:styleId="Footer">
    <w:name w:val="footer"/>
    <w:basedOn w:val="Normal"/>
    <w:link w:val="FooterChar"/>
    <w:uiPriority w:val="99"/>
    <w:unhideWhenUsed/>
    <w:rsid w:val="002272B5"/>
    <w:pPr>
      <w:tabs>
        <w:tab w:val="center" w:pos="4680"/>
        <w:tab w:val="right" w:pos="9360"/>
      </w:tabs>
    </w:pPr>
  </w:style>
  <w:style w:type="character" w:customStyle="1" w:styleId="FooterChar">
    <w:name w:val="Footer Char"/>
    <w:basedOn w:val="DefaultParagraphFont"/>
    <w:link w:val="Footer"/>
    <w:uiPriority w:val="99"/>
    <w:rsid w:val="002272B5"/>
  </w:style>
  <w:style w:type="character" w:customStyle="1" w:styleId="Heading4Char">
    <w:name w:val="Heading 4 Char"/>
    <w:basedOn w:val="DefaultParagraphFont"/>
    <w:link w:val="Heading4"/>
    <w:uiPriority w:val="9"/>
    <w:rsid w:val="000102DF"/>
    <w:rPr>
      <w:rFonts w:eastAsia="SimSun"/>
      <w:smallCaps/>
      <w:color w:val="000000"/>
      <w:sz w:val="40"/>
      <w:szCs w:val="40"/>
      <w:lang w:val="en-US" w:eastAsia="ja-JP"/>
    </w:rPr>
  </w:style>
  <w:style w:type="paragraph" w:styleId="BodyText2">
    <w:name w:val="Body Text 2"/>
    <w:basedOn w:val="Normal"/>
    <w:link w:val="BodyText2Char"/>
    <w:uiPriority w:val="99"/>
    <w:unhideWhenUsed/>
    <w:rsid w:val="00FE3D97"/>
    <w:pPr>
      <w:spacing w:line="360" w:lineRule="auto"/>
      <w:jc w:val="left"/>
    </w:pPr>
    <w:rPr>
      <w:rFonts w:eastAsia="Calibri"/>
      <w:sz w:val="24"/>
      <w:szCs w:val="24"/>
    </w:rPr>
  </w:style>
  <w:style w:type="character" w:customStyle="1" w:styleId="BodyText2Char">
    <w:name w:val="Body Text 2 Char"/>
    <w:basedOn w:val="DefaultParagraphFont"/>
    <w:link w:val="BodyText2"/>
    <w:uiPriority w:val="99"/>
    <w:rsid w:val="00FE3D97"/>
    <w:rPr>
      <w:rFonts w:eastAsia="Calibri"/>
      <w:sz w:val="24"/>
      <w:szCs w:val="24"/>
      <w:lang w:val="en-US"/>
    </w:rPr>
  </w:style>
  <w:style w:type="paragraph" w:styleId="FootnoteText">
    <w:name w:val="footnote text"/>
    <w:basedOn w:val="Normal"/>
    <w:link w:val="FootnoteTextChar"/>
    <w:uiPriority w:val="99"/>
    <w:semiHidden/>
    <w:unhideWhenUsed/>
    <w:rsid w:val="003D4DA6"/>
    <w:pPr>
      <w:spacing w:line="240" w:lineRule="auto"/>
    </w:pPr>
  </w:style>
  <w:style w:type="character" w:customStyle="1" w:styleId="FootnoteTextChar">
    <w:name w:val="Footnote Text Char"/>
    <w:basedOn w:val="DefaultParagraphFont"/>
    <w:link w:val="FootnoteText"/>
    <w:uiPriority w:val="99"/>
    <w:semiHidden/>
    <w:rsid w:val="003D4DA6"/>
    <w:rPr>
      <w:rFonts w:eastAsia="Times New Roman"/>
      <w:sz w:val="20"/>
      <w:szCs w:val="20"/>
      <w:lang w:val="en-US"/>
    </w:rPr>
  </w:style>
  <w:style w:type="character" w:styleId="FootnoteReference">
    <w:name w:val="footnote reference"/>
    <w:basedOn w:val="DefaultParagraphFont"/>
    <w:uiPriority w:val="99"/>
    <w:semiHidden/>
    <w:unhideWhenUsed/>
    <w:rsid w:val="003D4DA6"/>
    <w:rPr>
      <w:vertAlign w:val="superscript"/>
    </w:rPr>
  </w:style>
  <w:style w:type="paragraph" w:styleId="Title">
    <w:name w:val="Title"/>
    <w:basedOn w:val="Normal"/>
    <w:next w:val="Normal"/>
    <w:link w:val="TitleChar"/>
    <w:uiPriority w:val="10"/>
    <w:qFormat/>
    <w:rsid w:val="00BE705E"/>
    <w:pPr>
      <w:widowControl/>
      <w:adjustRightInd/>
      <w:spacing w:line="240" w:lineRule="auto"/>
      <w:contextualSpacing/>
      <w:jc w:val="center"/>
      <w:textAlignment w:val="auto"/>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BE705E"/>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BE705E"/>
    <w:pPr>
      <w:widowControl/>
      <w:numPr>
        <w:ilvl w:val="1"/>
      </w:numPr>
      <w:adjustRightInd/>
      <w:spacing w:after="160" w:line="259" w:lineRule="auto"/>
      <w:jc w:val="center"/>
      <w:textAlignment w:val="auto"/>
    </w:pPr>
    <w:rPr>
      <w:rFonts w:asciiTheme="minorHAnsi" w:eastAsiaTheme="minorEastAsia" w:hAnsiTheme="minorHAnsi" w:cstheme="minorBidi"/>
      <w:color w:val="5A5A5A" w:themeColor="text1" w:themeTint="A5"/>
      <w:spacing w:val="15"/>
      <w:sz w:val="32"/>
      <w:szCs w:val="22"/>
    </w:rPr>
  </w:style>
  <w:style w:type="character" w:customStyle="1" w:styleId="SubtitleChar">
    <w:name w:val="Subtitle Char"/>
    <w:basedOn w:val="DefaultParagraphFont"/>
    <w:link w:val="Subtitle"/>
    <w:uiPriority w:val="11"/>
    <w:rsid w:val="00BE705E"/>
    <w:rPr>
      <w:rFonts w:asciiTheme="minorHAnsi" w:eastAsiaTheme="minorEastAsia" w:hAnsiTheme="minorHAnsi" w:cstheme="minorBidi"/>
      <w:color w:val="5A5A5A" w:themeColor="text1" w:themeTint="A5"/>
      <w:spacing w:val="15"/>
      <w:sz w:val="32"/>
    </w:rPr>
  </w:style>
  <w:style w:type="paragraph" w:styleId="IntenseQuote">
    <w:name w:val="Intense Quote"/>
    <w:basedOn w:val="Normal"/>
    <w:next w:val="Normal"/>
    <w:link w:val="IntenseQuoteChar"/>
    <w:uiPriority w:val="30"/>
    <w:qFormat/>
    <w:rsid w:val="00BE705E"/>
    <w:pPr>
      <w:widowControl/>
      <w:pBdr>
        <w:top w:val="single" w:sz="4" w:space="10" w:color="5B9BD5" w:themeColor="accent1"/>
        <w:bottom w:val="single" w:sz="4" w:space="10" w:color="5B9BD5" w:themeColor="accent1"/>
      </w:pBdr>
      <w:adjustRightInd/>
      <w:spacing w:before="360" w:after="360" w:line="259" w:lineRule="auto"/>
      <w:ind w:left="864" w:right="864"/>
      <w:jc w:val="center"/>
      <w:textAlignment w:val="auto"/>
    </w:pPr>
    <w:rPr>
      <w:rFonts w:asciiTheme="minorHAnsi" w:eastAsiaTheme="minorHAnsi" w:hAnsiTheme="minorHAnsi" w:cstheme="minorBidi"/>
      <w:iCs/>
      <w:color w:val="5B9BD5" w:themeColor="accent1"/>
      <w:sz w:val="24"/>
      <w:szCs w:val="22"/>
    </w:rPr>
  </w:style>
  <w:style w:type="character" w:customStyle="1" w:styleId="IntenseQuoteChar">
    <w:name w:val="Intense Quote Char"/>
    <w:basedOn w:val="DefaultParagraphFont"/>
    <w:link w:val="IntenseQuote"/>
    <w:uiPriority w:val="30"/>
    <w:rsid w:val="00BE705E"/>
    <w:rPr>
      <w:rFonts w:asciiTheme="minorHAnsi" w:hAnsiTheme="minorHAnsi" w:cstheme="minorBidi"/>
      <w:iCs/>
      <w:color w:val="5B9BD5" w:themeColor="accent1"/>
      <w:sz w:val="24"/>
    </w:rPr>
  </w:style>
  <w:style w:type="character" w:styleId="Hyperlink">
    <w:name w:val="Hyperlink"/>
    <w:basedOn w:val="DefaultParagraphFont"/>
    <w:uiPriority w:val="99"/>
    <w:unhideWhenUsed/>
    <w:rsid w:val="00BE70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toona.psu.edu/opir/strategicplan.php"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415"/>
    <w:rsid w:val="004441BA"/>
    <w:rsid w:val="00A03766"/>
    <w:rsid w:val="00A57415"/>
    <w:rsid w:val="00F47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3E5D801E1841D68380683C3687F2D1">
    <w:name w:val="273E5D801E1841D68380683C3687F2D1"/>
    <w:rsid w:val="00A57415"/>
  </w:style>
  <w:style w:type="paragraph" w:customStyle="1" w:styleId="35199B3647ED450C975A1ECADF96CA5E">
    <w:name w:val="35199B3647ED450C975A1ECADF96CA5E"/>
    <w:rsid w:val="00A57415"/>
  </w:style>
  <w:style w:type="paragraph" w:customStyle="1" w:styleId="F5018233BC9A40AB9BD9FABD8A813EEF">
    <w:name w:val="F5018233BC9A40AB9BD9FABD8A813EEF"/>
    <w:rsid w:val="00A57415"/>
  </w:style>
  <w:style w:type="paragraph" w:customStyle="1" w:styleId="057AE3F395B246AF82B9C7582881294D">
    <w:name w:val="057AE3F395B246AF82B9C7582881294D"/>
    <w:rsid w:val="00A574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8AAA229-DB60-4B35-8911-B6922E59B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2922</Words>
  <Characters>16659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19542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Altoona Strategic Plan</dc:title>
  <dc:subject>Penn State Altoona Strategic Plan</dc:subject>
  <dc:creator>PETER L MORAN</dc:creator>
  <cp:keywords>Penn State, Altoona, Strategic Plan</cp:keywords>
  <cp:lastModifiedBy>Kim Baran</cp:lastModifiedBy>
  <cp:revision>3</cp:revision>
  <cp:lastPrinted>2015-04-23T13:29:00Z</cp:lastPrinted>
  <dcterms:created xsi:type="dcterms:W3CDTF">2015-04-24T13:01:00Z</dcterms:created>
  <dcterms:modified xsi:type="dcterms:W3CDTF">2015-04-24T13:13:00Z</dcterms:modified>
</cp:coreProperties>
</file>